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0504" w:rsidRPr="00800504" w:rsidRDefault="00800504" w:rsidP="006C2309">
      <w:pPr>
        <w:spacing w:after="0" w:line="240" w:lineRule="auto"/>
        <w:jc w:val="center"/>
        <w:rPr>
          <w:rFonts w:ascii="Times New Roman" w:hAnsi="Times New Roman" w:cs="Times New Roman"/>
          <w:b/>
          <w:color w:val="000000"/>
          <w:sz w:val="28"/>
          <w:szCs w:val="28"/>
        </w:rPr>
      </w:pPr>
    </w:p>
    <w:p w:rsidR="004A606F" w:rsidRDefault="000D47D8" w:rsidP="009413D2">
      <w:pPr>
        <w:spacing w:after="0" w:line="240" w:lineRule="auto"/>
        <w:jc w:val="center"/>
        <w:rPr>
          <w:rFonts w:ascii="Times New Roman" w:eastAsia="Times New Roman" w:hAnsi="Times New Roman" w:cs="Times New Roman"/>
          <w:b/>
          <w:sz w:val="24"/>
          <w:szCs w:val="24"/>
          <w:lang w:eastAsia="ru-RU"/>
        </w:rPr>
      </w:pPr>
      <w:r w:rsidRPr="000D47D8">
        <w:rPr>
          <w:rFonts w:ascii="Times New Roman" w:eastAsia="Times New Roman" w:hAnsi="Times New Roman" w:cs="Times New Roman"/>
          <w:b/>
          <w:noProof/>
          <w:sz w:val="24"/>
          <w:szCs w:val="24"/>
          <w:lang w:eastAsia="ru-RU"/>
        </w:rPr>
        <w:drawing>
          <wp:inline distT="0" distB="0" distL="0" distR="0">
            <wp:extent cx="6300470" cy="8660254"/>
            <wp:effectExtent l="0" t="0" r="5080" b="7620"/>
            <wp:docPr id="1" name="Рисунок 1" descr="C:\Users\User\Desktop\документы для выезда\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документы для выезда\00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0470" cy="8660254"/>
                    </a:xfrm>
                    <a:prstGeom prst="rect">
                      <a:avLst/>
                    </a:prstGeom>
                    <a:noFill/>
                    <a:ln>
                      <a:noFill/>
                    </a:ln>
                  </pic:spPr>
                </pic:pic>
              </a:graphicData>
            </a:graphic>
          </wp:inline>
        </w:drawing>
      </w:r>
    </w:p>
    <w:p w:rsidR="000D47D8" w:rsidRDefault="000D47D8" w:rsidP="009413D2">
      <w:pPr>
        <w:spacing w:after="0" w:line="240" w:lineRule="auto"/>
        <w:jc w:val="center"/>
        <w:rPr>
          <w:rFonts w:ascii="Times New Roman" w:eastAsia="Times New Roman" w:hAnsi="Times New Roman" w:cs="Times New Roman"/>
          <w:b/>
          <w:sz w:val="24"/>
          <w:szCs w:val="24"/>
          <w:lang w:eastAsia="ru-RU"/>
        </w:rPr>
      </w:pPr>
    </w:p>
    <w:p w:rsidR="000D47D8" w:rsidRDefault="000D47D8" w:rsidP="009413D2">
      <w:pPr>
        <w:spacing w:after="0" w:line="240" w:lineRule="auto"/>
        <w:jc w:val="center"/>
        <w:rPr>
          <w:rFonts w:ascii="Times New Roman" w:eastAsia="Times New Roman" w:hAnsi="Times New Roman" w:cs="Times New Roman"/>
          <w:b/>
          <w:sz w:val="24"/>
          <w:szCs w:val="24"/>
          <w:lang w:eastAsia="ru-RU"/>
        </w:rPr>
      </w:pPr>
    </w:p>
    <w:p w:rsidR="000D47D8" w:rsidRPr="00AD6809" w:rsidRDefault="000D47D8" w:rsidP="009413D2">
      <w:pPr>
        <w:spacing w:after="0" w:line="240" w:lineRule="auto"/>
        <w:jc w:val="center"/>
        <w:rPr>
          <w:rFonts w:ascii="Times New Roman" w:eastAsia="Times New Roman" w:hAnsi="Times New Roman" w:cs="Times New Roman"/>
          <w:b/>
          <w:sz w:val="24"/>
          <w:szCs w:val="24"/>
          <w:lang w:eastAsia="ru-RU"/>
        </w:rPr>
      </w:pPr>
    </w:p>
    <w:p w:rsidR="00AD6809" w:rsidRPr="00AD6809" w:rsidRDefault="00AD6809" w:rsidP="00AD6809">
      <w:pPr>
        <w:spacing w:before="120" w:after="120" w:line="312"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lastRenderedPageBreak/>
        <w:t>Информационная карта образовательной программы</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9"/>
        <w:gridCol w:w="2622"/>
        <w:gridCol w:w="6662"/>
      </w:tblGrid>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1.</w:t>
            </w:r>
          </w:p>
        </w:tc>
        <w:tc>
          <w:tcPr>
            <w:tcW w:w="2622" w:type="dxa"/>
          </w:tcPr>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 xml:space="preserve">Образовательная </w:t>
            </w:r>
          </w:p>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организация</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Муниципальное бюджетное учреждение </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дополнительного образования </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«Центр дополнительного образования </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Тетюшского муниципального района Республики Татарстан»</w:t>
            </w:r>
          </w:p>
        </w:tc>
      </w:tr>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2.</w:t>
            </w:r>
          </w:p>
        </w:tc>
        <w:tc>
          <w:tcPr>
            <w:tcW w:w="2622" w:type="dxa"/>
          </w:tcPr>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Полное название программы</w:t>
            </w:r>
          </w:p>
        </w:tc>
        <w:tc>
          <w:tcPr>
            <w:tcW w:w="6662" w:type="dxa"/>
          </w:tcPr>
          <w:p w:rsidR="00AD6809" w:rsidRPr="00E8265B"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sz w:val="24"/>
                <w:szCs w:val="24"/>
                <w:lang w:eastAsia="ru-RU"/>
              </w:rPr>
              <w:t>Дополнительная общеобразовательная общера</w:t>
            </w:r>
            <w:r>
              <w:rPr>
                <w:rFonts w:ascii="Times New Roman" w:eastAsia="Times New Roman" w:hAnsi="Times New Roman" w:cs="Times New Roman"/>
                <w:sz w:val="24"/>
                <w:szCs w:val="24"/>
                <w:lang w:eastAsia="ru-RU"/>
              </w:rPr>
              <w:t>звивающая программа «Экомышление</w:t>
            </w:r>
            <w:r w:rsidRPr="00AD6809">
              <w:rPr>
                <w:rFonts w:ascii="Times New Roman" w:eastAsia="Times New Roman" w:hAnsi="Times New Roman" w:cs="Times New Roman"/>
                <w:sz w:val="24"/>
                <w:szCs w:val="24"/>
                <w:lang w:eastAsia="ru-RU"/>
              </w:rPr>
              <w:t>»</w:t>
            </w:r>
          </w:p>
        </w:tc>
      </w:tr>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3.</w:t>
            </w:r>
          </w:p>
        </w:tc>
        <w:tc>
          <w:tcPr>
            <w:tcW w:w="2622" w:type="dxa"/>
          </w:tcPr>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 xml:space="preserve">Направленность </w:t>
            </w:r>
          </w:p>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программы</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Естественнонаучная  </w:t>
            </w:r>
          </w:p>
        </w:tc>
      </w:tr>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4.</w:t>
            </w:r>
          </w:p>
        </w:tc>
        <w:tc>
          <w:tcPr>
            <w:tcW w:w="2622" w:type="dxa"/>
          </w:tcPr>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 xml:space="preserve">Сведения </w:t>
            </w:r>
          </w:p>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о разработчиках</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p>
        </w:tc>
      </w:tr>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4.1.</w:t>
            </w:r>
          </w:p>
        </w:tc>
        <w:tc>
          <w:tcPr>
            <w:tcW w:w="262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ФИО, должность</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Смирнова Ольга Николаевна</w:t>
            </w:r>
            <w:r w:rsidRPr="00AD6809">
              <w:rPr>
                <w:rFonts w:ascii="Times New Roman" w:eastAsia="Times New Roman" w:hAnsi="Times New Roman" w:cs="Times New Roman"/>
                <w:sz w:val="24"/>
                <w:szCs w:val="24"/>
                <w:lang w:eastAsia="ru-RU"/>
              </w:rPr>
              <w:t xml:space="preserve">, </w:t>
            </w:r>
            <w:r w:rsidR="005D6CD5" w:rsidRPr="005D6CD5">
              <w:rPr>
                <w:rFonts w:ascii="Times New Roman" w:eastAsia="Times New Roman" w:hAnsi="Times New Roman" w:cs="Times New Roman"/>
                <w:sz w:val="24"/>
                <w:szCs w:val="24"/>
                <w:lang w:eastAsia="ru-RU"/>
              </w:rPr>
              <w:t xml:space="preserve">первая квалификационная категория, </w:t>
            </w:r>
            <w:r w:rsidRPr="00AD6809">
              <w:rPr>
                <w:rFonts w:ascii="Times New Roman" w:eastAsia="Times New Roman" w:hAnsi="Times New Roman" w:cs="Times New Roman"/>
                <w:sz w:val="24"/>
                <w:szCs w:val="24"/>
                <w:lang w:eastAsia="ru-RU"/>
              </w:rPr>
              <w:t>педагог дополнительного образования</w:t>
            </w:r>
          </w:p>
        </w:tc>
      </w:tr>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5.</w:t>
            </w:r>
          </w:p>
        </w:tc>
        <w:tc>
          <w:tcPr>
            <w:tcW w:w="2622" w:type="dxa"/>
          </w:tcPr>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 xml:space="preserve">Сведения </w:t>
            </w:r>
          </w:p>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о программе:</w:t>
            </w:r>
          </w:p>
        </w:tc>
        <w:tc>
          <w:tcPr>
            <w:tcW w:w="6662" w:type="dxa"/>
          </w:tcPr>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p>
        </w:tc>
      </w:tr>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5.1</w:t>
            </w:r>
          </w:p>
        </w:tc>
        <w:tc>
          <w:tcPr>
            <w:tcW w:w="262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Срок реализации</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3 года</w:t>
            </w:r>
          </w:p>
        </w:tc>
      </w:tr>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5.2</w:t>
            </w:r>
          </w:p>
        </w:tc>
        <w:tc>
          <w:tcPr>
            <w:tcW w:w="262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Возраст обучающихся</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w:t>
            </w:r>
            <w:r w:rsidR="000B2DCC">
              <w:rPr>
                <w:rFonts w:ascii="Times New Roman" w:eastAsia="Times New Roman" w:hAnsi="Times New Roman" w:cs="Times New Roman"/>
                <w:sz w:val="24"/>
                <w:szCs w:val="24"/>
                <w:lang w:eastAsia="ru-RU"/>
              </w:rPr>
              <w:t>0</w:t>
            </w:r>
            <w:r w:rsidR="00800504">
              <w:rPr>
                <w:rFonts w:ascii="Times New Roman" w:eastAsia="Times New Roman" w:hAnsi="Times New Roman" w:cs="Times New Roman"/>
                <w:sz w:val="24"/>
                <w:szCs w:val="24"/>
                <w:lang w:eastAsia="ru-RU"/>
              </w:rPr>
              <w:t>-17</w:t>
            </w:r>
            <w:r w:rsidRPr="00AD6809">
              <w:rPr>
                <w:rFonts w:ascii="Times New Roman" w:eastAsia="Times New Roman" w:hAnsi="Times New Roman" w:cs="Times New Roman"/>
                <w:sz w:val="24"/>
                <w:szCs w:val="24"/>
                <w:lang w:eastAsia="ru-RU"/>
              </w:rPr>
              <w:t xml:space="preserve"> лет</w:t>
            </w:r>
          </w:p>
        </w:tc>
      </w:tr>
      <w:tr w:rsidR="00AD6809" w:rsidRPr="00AD6809" w:rsidTr="00AD6809">
        <w:tc>
          <w:tcPr>
            <w:tcW w:w="639" w:type="dxa"/>
            <w:vMerge w:val="restart"/>
          </w:tcPr>
          <w:p w:rsidR="00AD6809" w:rsidRPr="00AD6809" w:rsidRDefault="00AD6809" w:rsidP="00AD6809">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5.3.</w:t>
            </w:r>
          </w:p>
        </w:tc>
        <w:tc>
          <w:tcPr>
            <w:tcW w:w="262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Характеристика </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программы:</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p>
        </w:tc>
      </w:tr>
      <w:tr w:rsidR="00AD6809" w:rsidRPr="00AD6809" w:rsidTr="00AD6809">
        <w:trPr>
          <w:trHeight w:val="150"/>
        </w:trPr>
        <w:tc>
          <w:tcPr>
            <w:tcW w:w="639" w:type="dxa"/>
            <w:vMerge/>
          </w:tcPr>
          <w:p w:rsidR="00AD6809" w:rsidRPr="00AD6809" w:rsidRDefault="00AD6809" w:rsidP="00AD6809">
            <w:pPr>
              <w:spacing w:after="0" w:line="240" w:lineRule="auto"/>
              <w:jc w:val="center"/>
              <w:rPr>
                <w:rFonts w:ascii="Times New Roman" w:eastAsia="Times New Roman" w:hAnsi="Times New Roman" w:cs="Times New Roman"/>
                <w:sz w:val="24"/>
                <w:szCs w:val="24"/>
                <w:lang w:eastAsia="ru-RU"/>
              </w:rPr>
            </w:pPr>
          </w:p>
        </w:tc>
        <w:tc>
          <w:tcPr>
            <w:tcW w:w="262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тип программы</w:t>
            </w:r>
          </w:p>
        </w:tc>
        <w:tc>
          <w:tcPr>
            <w:tcW w:w="6662" w:type="dxa"/>
          </w:tcPr>
          <w:p w:rsidR="00AD6809" w:rsidRPr="00AD6809" w:rsidRDefault="00800504" w:rsidP="00AD6809">
            <w:pPr>
              <w:spacing w:after="0" w:line="240" w:lineRule="auto"/>
              <w:rPr>
                <w:rFonts w:ascii="Times New Roman" w:eastAsia="Times New Roman" w:hAnsi="Times New Roman" w:cs="Times New Roman"/>
                <w:sz w:val="24"/>
                <w:szCs w:val="24"/>
                <w:lang w:eastAsia="ru-RU"/>
              </w:rPr>
            </w:pPr>
            <w:r w:rsidRPr="00800504">
              <w:rPr>
                <w:rFonts w:ascii="Times New Roman" w:eastAsia="Times New Roman" w:hAnsi="Times New Roman" w:cs="Times New Roman"/>
                <w:sz w:val="24"/>
                <w:szCs w:val="24"/>
                <w:lang w:eastAsia="ru-RU"/>
              </w:rPr>
              <w:t>дополнительная общеобразовательная программа</w:t>
            </w:r>
          </w:p>
        </w:tc>
      </w:tr>
      <w:tr w:rsidR="00AD6809" w:rsidRPr="00AD6809" w:rsidTr="00AD6809">
        <w:trPr>
          <w:trHeight w:val="207"/>
        </w:trPr>
        <w:tc>
          <w:tcPr>
            <w:tcW w:w="639" w:type="dxa"/>
            <w:vMerge/>
          </w:tcPr>
          <w:p w:rsidR="00AD6809" w:rsidRPr="00AD6809" w:rsidRDefault="00AD6809" w:rsidP="00AD6809">
            <w:pPr>
              <w:spacing w:after="0" w:line="240" w:lineRule="auto"/>
              <w:jc w:val="center"/>
              <w:rPr>
                <w:rFonts w:ascii="Times New Roman" w:eastAsia="Times New Roman" w:hAnsi="Times New Roman" w:cs="Times New Roman"/>
                <w:sz w:val="24"/>
                <w:szCs w:val="24"/>
                <w:lang w:eastAsia="ru-RU"/>
              </w:rPr>
            </w:pPr>
          </w:p>
        </w:tc>
        <w:tc>
          <w:tcPr>
            <w:tcW w:w="262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вид программы</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общеразвивающая</w:t>
            </w:r>
          </w:p>
        </w:tc>
      </w:tr>
      <w:tr w:rsidR="00AD6809" w:rsidRPr="00AD6809" w:rsidTr="00AD6809">
        <w:trPr>
          <w:trHeight w:val="1898"/>
        </w:trPr>
        <w:tc>
          <w:tcPr>
            <w:tcW w:w="639" w:type="dxa"/>
            <w:vMerge/>
          </w:tcPr>
          <w:p w:rsidR="00AD6809" w:rsidRPr="00AD6809" w:rsidRDefault="00AD6809" w:rsidP="00AD6809">
            <w:pPr>
              <w:spacing w:after="0" w:line="240" w:lineRule="auto"/>
              <w:jc w:val="center"/>
              <w:rPr>
                <w:rFonts w:ascii="Times New Roman" w:eastAsia="Times New Roman" w:hAnsi="Times New Roman" w:cs="Times New Roman"/>
                <w:sz w:val="24"/>
                <w:szCs w:val="24"/>
                <w:lang w:eastAsia="ru-RU"/>
              </w:rPr>
            </w:pPr>
          </w:p>
        </w:tc>
        <w:tc>
          <w:tcPr>
            <w:tcW w:w="262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val="en-US" w:eastAsia="zh-CN"/>
              </w:rPr>
              <w:t>- принцип</w:t>
            </w:r>
            <w:r w:rsidRPr="00AD6809">
              <w:rPr>
                <w:rFonts w:ascii="Times New Roman" w:eastAsia="Times New Roman" w:hAnsi="Times New Roman" w:cs="Times New Roman"/>
                <w:sz w:val="24"/>
                <w:szCs w:val="24"/>
                <w:lang w:eastAsia="zh-CN"/>
              </w:rPr>
              <w:t>ы</w:t>
            </w:r>
            <w:r w:rsidRPr="00AD6809">
              <w:rPr>
                <w:rFonts w:ascii="Times New Roman" w:eastAsia="Times New Roman" w:hAnsi="Times New Roman" w:cs="Times New Roman"/>
                <w:sz w:val="24"/>
                <w:szCs w:val="24"/>
                <w:lang w:val="en-US" w:eastAsia="zh-CN"/>
              </w:rPr>
              <w:t xml:space="preserve"> проектирования программы </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вариативность, гибкость;</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возрастосообразность программы и форм, возможности межвозрастного взаимодействия;</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деятельностный, продуктивный характер программ;</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открытый и сетевой характер;</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принцип социальной адаптивности к изменяющимся условиям и неопределенности</w:t>
            </w:r>
          </w:p>
        </w:tc>
      </w:tr>
      <w:tr w:rsidR="00AD6809" w:rsidRPr="00AD6809" w:rsidTr="00AD6809">
        <w:trPr>
          <w:trHeight w:val="562"/>
        </w:trPr>
        <w:tc>
          <w:tcPr>
            <w:tcW w:w="639" w:type="dxa"/>
            <w:vMerge/>
          </w:tcPr>
          <w:p w:rsidR="00AD6809" w:rsidRPr="00AD6809" w:rsidRDefault="00AD6809" w:rsidP="00AD6809">
            <w:pPr>
              <w:spacing w:after="0" w:line="240" w:lineRule="auto"/>
              <w:jc w:val="center"/>
              <w:rPr>
                <w:rFonts w:ascii="Times New Roman" w:eastAsia="Times New Roman" w:hAnsi="Times New Roman" w:cs="Times New Roman"/>
                <w:sz w:val="24"/>
                <w:szCs w:val="24"/>
                <w:lang w:eastAsia="ru-RU"/>
              </w:rPr>
            </w:pPr>
          </w:p>
        </w:tc>
        <w:tc>
          <w:tcPr>
            <w:tcW w:w="262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форма организации содержания и учебного процесса</w:t>
            </w:r>
          </w:p>
        </w:tc>
        <w:tc>
          <w:tcPr>
            <w:tcW w:w="6662" w:type="dxa"/>
          </w:tcPr>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zh-CN"/>
              </w:rPr>
              <w:t>Формы организации содержания и учебного процесса – учебное занятие, практическая и самостоятельная работа, экскурсия, природоохранные акции, праздники и конференции.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zh-CN"/>
              </w:rPr>
              <w:t>В основе лежат личностно-ориентированный, системно-деятельностный подходы, направленные на развитие личности ребенка в соответствии с его возможностями и потребностями, и активное его вовлечение в учебно-исполнительскую, творческую, культурно-просветительскую виды деятельности при освоении содержания следующих разделов программы:</w:t>
            </w:r>
            <w:r w:rsidRPr="00AD6809">
              <w:rPr>
                <w:rFonts w:ascii="Times New Roman" w:eastAsia="Times New Roman" w:hAnsi="Times New Roman" w:cs="Times New Roman"/>
                <w:sz w:val="24"/>
                <w:szCs w:val="24"/>
                <w:lang w:eastAsia="ru-RU"/>
              </w:rPr>
              <w:t xml:space="preserve"> </w:t>
            </w:r>
          </w:p>
          <w:p w:rsidR="00AD6809" w:rsidRPr="00E8265B" w:rsidRDefault="00AD6809" w:rsidP="00E8265B">
            <w:pPr>
              <w:pStyle w:val="aa"/>
              <w:numPr>
                <w:ilvl w:val="0"/>
                <w:numId w:val="26"/>
              </w:numPr>
              <w:spacing w:after="0" w:line="240" w:lineRule="auto"/>
              <w:ind w:left="459" w:hanging="284"/>
              <w:jc w:val="both"/>
              <w:rPr>
                <w:rFonts w:ascii="Times New Roman" w:hAnsi="Times New Roman"/>
                <w:sz w:val="24"/>
                <w:szCs w:val="24"/>
                <w:lang w:eastAsia="zh-CN"/>
              </w:rPr>
            </w:pPr>
            <w:r w:rsidRPr="00E8265B">
              <w:rPr>
                <w:rFonts w:ascii="Times New Roman" w:hAnsi="Times New Roman"/>
                <w:sz w:val="24"/>
                <w:szCs w:val="24"/>
                <w:lang w:eastAsia="zh-CN"/>
              </w:rPr>
              <w:t>Азбука экологии</w:t>
            </w:r>
          </w:p>
          <w:p w:rsidR="00AD6809" w:rsidRPr="00E8265B" w:rsidRDefault="00AD6809" w:rsidP="00E8265B">
            <w:pPr>
              <w:pStyle w:val="aa"/>
              <w:numPr>
                <w:ilvl w:val="0"/>
                <w:numId w:val="26"/>
              </w:numPr>
              <w:spacing w:after="0" w:line="240" w:lineRule="auto"/>
              <w:ind w:left="459" w:hanging="284"/>
              <w:jc w:val="both"/>
              <w:rPr>
                <w:rFonts w:ascii="Times New Roman" w:hAnsi="Times New Roman"/>
                <w:sz w:val="24"/>
                <w:szCs w:val="24"/>
                <w:lang w:eastAsia="ru-RU"/>
              </w:rPr>
            </w:pPr>
            <w:r w:rsidRPr="00E8265B">
              <w:rPr>
                <w:rFonts w:ascii="Times New Roman" w:hAnsi="Times New Roman"/>
                <w:sz w:val="24"/>
                <w:szCs w:val="24"/>
                <w:lang w:eastAsia="ru-RU"/>
              </w:rPr>
              <w:t>Птицы – наши друзья</w:t>
            </w:r>
          </w:p>
          <w:p w:rsidR="00AD6809" w:rsidRPr="00E8265B" w:rsidRDefault="00AD6809" w:rsidP="00E8265B">
            <w:pPr>
              <w:pStyle w:val="aa"/>
              <w:numPr>
                <w:ilvl w:val="0"/>
                <w:numId w:val="26"/>
              </w:numPr>
              <w:spacing w:after="0" w:line="240" w:lineRule="auto"/>
              <w:ind w:left="459" w:hanging="284"/>
              <w:jc w:val="both"/>
              <w:rPr>
                <w:rFonts w:ascii="Times New Roman" w:hAnsi="Times New Roman"/>
                <w:sz w:val="24"/>
                <w:szCs w:val="24"/>
                <w:lang w:eastAsia="ru-RU"/>
              </w:rPr>
            </w:pPr>
            <w:r w:rsidRPr="00E8265B">
              <w:rPr>
                <w:rFonts w:ascii="Times New Roman" w:hAnsi="Times New Roman"/>
                <w:sz w:val="24"/>
                <w:szCs w:val="24"/>
                <w:lang w:eastAsia="ru-RU"/>
              </w:rPr>
              <w:t>Природа – наш общий дом</w:t>
            </w:r>
          </w:p>
          <w:p w:rsidR="00AD6809" w:rsidRPr="00E8265B" w:rsidRDefault="00AD6809" w:rsidP="00E8265B">
            <w:pPr>
              <w:pStyle w:val="aa"/>
              <w:numPr>
                <w:ilvl w:val="0"/>
                <w:numId w:val="26"/>
              </w:numPr>
              <w:spacing w:after="0" w:line="240" w:lineRule="auto"/>
              <w:ind w:left="459" w:hanging="284"/>
              <w:jc w:val="both"/>
              <w:rPr>
                <w:rFonts w:ascii="Times New Roman" w:hAnsi="Times New Roman"/>
                <w:sz w:val="24"/>
                <w:szCs w:val="24"/>
                <w:lang w:eastAsia="ru-RU"/>
              </w:rPr>
            </w:pPr>
            <w:r w:rsidRPr="00E8265B">
              <w:rPr>
                <w:rFonts w:ascii="Times New Roman" w:hAnsi="Times New Roman"/>
                <w:sz w:val="24"/>
                <w:szCs w:val="24"/>
                <w:lang w:eastAsia="ru-RU"/>
              </w:rPr>
              <w:t>Естественные экосистемы и их экологическое равновесие</w:t>
            </w:r>
          </w:p>
          <w:p w:rsidR="00AD6809" w:rsidRPr="00E8265B" w:rsidRDefault="00AD6809" w:rsidP="00E8265B">
            <w:pPr>
              <w:pStyle w:val="aa"/>
              <w:numPr>
                <w:ilvl w:val="0"/>
                <w:numId w:val="26"/>
              </w:numPr>
              <w:spacing w:after="0" w:line="240" w:lineRule="auto"/>
              <w:ind w:left="459" w:hanging="284"/>
              <w:jc w:val="both"/>
              <w:rPr>
                <w:rFonts w:ascii="Times New Roman" w:hAnsi="Times New Roman"/>
                <w:sz w:val="24"/>
                <w:szCs w:val="24"/>
                <w:lang w:eastAsia="ru-RU"/>
              </w:rPr>
            </w:pPr>
            <w:r w:rsidRPr="00E8265B">
              <w:rPr>
                <w:rFonts w:ascii="Times New Roman" w:hAnsi="Times New Roman"/>
                <w:sz w:val="24"/>
                <w:szCs w:val="24"/>
                <w:lang w:eastAsia="ru-RU"/>
              </w:rPr>
              <w:t xml:space="preserve">Я и моё здоровье </w:t>
            </w:r>
          </w:p>
          <w:p w:rsidR="00AD6809" w:rsidRPr="00E8265B" w:rsidRDefault="00AD6809" w:rsidP="00E8265B">
            <w:pPr>
              <w:pStyle w:val="aa"/>
              <w:numPr>
                <w:ilvl w:val="0"/>
                <w:numId w:val="26"/>
              </w:numPr>
              <w:spacing w:after="0" w:line="240" w:lineRule="auto"/>
              <w:ind w:left="459" w:hanging="284"/>
              <w:jc w:val="both"/>
              <w:rPr>
                <w:rFonts w:ascii="Times New Roman" w:hAnsi="Times New Roman"/>
                <w:sz w:val="24"/>
                <w:szCs w:val="24"/>
                <w:lang w:eastAsia="ru-RU"/>
              </w:rPr>
            </w:pPr>
            <w:r w:rsidRPr="00E8265B">
              <w:rPr>
                <w:rFonts w:ascii="Times New Roman" w:hAnsi="Times New Roman"/>
                <w:sz w:val="24"/>
                <w:szCs w:val="24"/>
                <w:lang w:eastAsia="ru-RU"/>
              </w:rPr>
              <w:t>Человек и окружающая среда</w:t>
            </w:r>
          </w:p>
          <w:p w:rsidR="00AD6809" w:rsidRPr="00E8265B" w:rsidRDefault="00AD6809" w:rsidP="00E8265B">
            <w:pPr>
              <w:pStyle w:val="aa"/>
              <w:numPr>
                <w:ilvl w:val="0"/>
                <w:numId w:val="26"/>
              </w:numPr>
              <w:spacing w:after="0" w:line="240" w:lineRule="auto"/>
              <w:ind w:left="459" w:hanging="284"/>
              <w:jc w:val="both"/>
              <w:rPr>
                <w:rFonts w:ascii="Times New Roman" w:hAnsi="Times New Roman"/>
                <w:sz w:val="24"/>
                <w:szCs w:val="24"/>
                <w:lang w:eastAsia="ru-RU"/>
              </w:rPr>
            </w:pPr>
            <w:r w:rsidRPr="00E8265B">
              <w:rPr>
                <w:rFonts w:ascii="Times New Roman" w:hAnsi="Times New Roman"/>
                <w:sz w:val="24"/>
                <w:szCs w:val="24"/>
                <w:lang w:eastAsia="ru-RU"/>
              </w:rPr>
              <w:t>Как прекрасен этот мир</w:t>
            </w:r>
          </w:p>
          <w:p w:rsidR="00AD6809" w:rsidRPr="00E8265B" w:rsidRDefault="00AD6809" w:rsidP="00E8265B">
            <w:pPr>
              <w:pStyle w:val="aa"/>
              <w:numPr>
                <w:ilvl w:val="0"/>
                <w:numId w:val="26"/>
              </w:numPr>
              <w:spacing w:after="0" w:line="240" w:lineRule="auto"/>
              <w:ind w:left="459" w:hanging="284"/>
              <w:jc w:val="both"/>
              <w:rPr>
                <w:rFonts w:ascii="Times New Roman" w:hAnsi="Times New Roman"/>
                <w:sz w:val="24"/>
                <w:szCs w:val="24"/>
                <w:lang w:eastAsia="ru-RU"/>
              </w:rPr>
            </w:pPr>
            <w:r w:rsidRPr="00E8265B">
              <w:rPr>
                <w:rFonts w:ascii="Times New Roman" w:hAnsi="Times New Roman"/>
                <w:sz w:val="24"/>
                <w:szCs w:val="24"/>
                <w:lang w:eastAsia="ru-RU"/>
              </w:rPr>
              <w:t>Природоохранные акции</w:t>
            </w:r>
          </w:p>
          <w:p w:rsidR="00AD6809" w:rsidRPr="00E8265B" w:rsidRDefault="00AD6809" w:rsidP="00E8265B">
            <w:pPr>
              <w:pStyle w:val="aa"/>
              <w:numPr>
                <w:ilvl w:val="0"/>
                <w:numId w:val="26"/>
              </w:numPr>
              <w:spacing w:after="0" w:line="240" w:lineRule="auto"/>
              <w:ind w:left="459" w:hanging="284"/>
              <w:jc w:val="both"/>
              <w:rPr>
                <w:rFonts w:ascii="Times New Roman" w:hAnsi="Times New Roman"/>
                <w:sz w:val="24"/>
                <w:szCs w:val="24"/>
                <w:lang w:eastAsia="ru-RU"/>
              </w:rPr>
            </w:pPr>
            <w:r w:rsidRPr="00E8265B">
              <w:rPr>
                <w:rFonts w:ascii="Times New Roman" w:hAnsi="Times New Roman"/>
                <w:sz w:val="24"/>
                <w:szCs w:val="24"/>
                <w:lang w:eastAsia="ru-RU"/>
              </w:rPr>
              <w:t>Участие в конкурсных мероприятиях, олимпиадах.</w:t>
            </w:r>
          </w:p>
        </w:tc>
      </w:tr>
      <w:tr w:rsidR="00AD6809" w:rsidRPr="00AD6809" w:rsidTr="00AD6809">
        <w:trPr>
          <w:trHeight w:val="278"/>
        </w:trPr>
        <w:tc>
          <w:tcPr>
            <w:tcW w:w="639" w:type="dxa"/>
          </w:tcPr>
          <w:p w:rsidR="00AD6809" w:rsidRPr="00AD6809" w:rsidRDefault="00AD6809" w:rsidP="00AD6809">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5.4.</w:t>
            </w:r>
          </w:p>
        </w:tc>
        <w:tc>
          <w:tcPr>
            <w:tcW w:w="262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Цель программы</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Гармонизация взаимоотношений ребёнка с окружающим социумом, природой и самим собой.</w:t>
            </w:r>
          </w:p>
        </w:tc>
      </w:tr>
      <w:tr w:rsidR="00AD6809" w:rsidRPr="00AD6809" w:rsidTr="00AD6809">
        <w:trPr>
          <w:trHeight w:val="1554"/>
        </w:trPr>
        <w:tc>
          <w:tcPr>
            <w:tcW w:w="639" w:type="dxa"/>
          </w:tcPr>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lastRenderedPageBreak/>
              <w:t>6.</w:t>
            </w:r>
          </w:p>
        </w:tc>
        <w:tc>
          <w:tcPr>
            <w:tcW w:w="2622" w:type="dxa"/>
          </w:tcPr>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 xml:space="preserve">Формы и методы </w:t>
            </w:r>
          </w:p>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образовательной</w:t>
            </w:r>
          </w:p>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деятельности</w:t>
            </w:r>
          </w:p>
        </w:tc>
        <w:tc>
          <w:tcPr>
            <w:tcW w:w="6662" w:type="dxa"/>
          </w:tcPr>
          <w:p w:rsidR="00AD6809" w:rsidRDefault="00AD6809" w:rsidP="00AD6809">
            <w:pPr>
              <w:spacing w:after="0" w:line="240" w:lineRule="auto"/>
              <w:ind w:right="-108"/>
              <w:rPr>
                <w:rFonts w:ascii="Times New Roman" w:eastAsia="SimSun" w:hAnsi="Times New Roman" w:cs="Times New Roman"/>
                <w:color w:val="000000"/>
                <w:sz w:val="24"/>
                <w:szCs w:val="24"/>
                <w:lang w:eastAsia="zh-CN" w:bidi="ar"/>
              </w:rPr>
            </w:pPr>
            <w:r w:rsidRPr="00AD6809">
              <w:rPr>
                <w:rFonts w:ascii="Times New Roman" w:eastAsia="SimSun" w:hAnsi="Times New Roman" w:cs="Times New Roman"/>
                <w:color w:val="000000"/>
                <w:sz w:val="24"/>
                <w:szCs w:val="24"/>
                <w:lang w:eastAsia="zh-CN" w:bidi="ar"/>
              </w:rPr>
              <w:t xml:space="preserve">Формы образовательной деятельности: индивидуальная, групповая. </w:t>
            </w:r>
          </w:p>
          <w:p w:rsidR="00347DE4" w:rsidRDefault="00347DE4" w:rsidP="00AD6809">
            <w:pPr>
              <w:spacing w:after="0" w:line="240" w:lineRule="auto"/>
              <w:ind w:right="-108"/>
              <w:rPr>
                <w:rFonts w:ascii="Times New Roman" w:eastAsia="Times New Roman" w:hAnsi="Times New Roman" w:cs="Times New Roman"/>
                <w:sz w:val="24"/>
                <w:szCs w:val="24"/>
                <w:lang w:eastAsia="ru-RU"/>
              </w:rPr>
            </w:pPr>
            <w:r w:rsidRPr="00347DE4">
              <w:rPr>
                <w:rFonts w:ascii="Times New Roman" w:eastAsia="Times New Roman" w:hAnsi="Times New Roman" w:cs="Times New Roman"/>
                <w:sz w:val="24"/>
                <w:szCs w:val="24"/>
                <w:lang w:eastAsia="ru-RU"/>
              </w:rPr>
              <w:t xml:space="preserve">Виды занятий: беседа и беседа с игровыми элементами; </w:t>
            </w:r>
          </w:p>
          <w:p w:rsidR="00347DE4" w:rsidRPr="00AD6809" w:rsidRDefault="00347DE4" w:rsidP="00AD6809">
            <w:pPr>
              <w:spacing w:after="0" w:line="240" w:lineRule="auto"/>
              <w:ind w:right="-108"/>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w:t>
            </w:r>
            <w:r w:rsidRPr="00347DE4">
              <w:rPr>
                <w:rFonts w:ascii="Times New Roman" w:eastAsia="Times New Roman" w:hAnsi="Times New Roman" w:cs="Times New Roman"/>
                <w:sz w:val="24"/>
                <w:szCs w:val="24"/>
                <w:lang w:eastAsia="ru-RU"/>
              </w:rPr>
              <w:t>зентация; практическая и са</w:t>
            </w:r>
            <w:r w:rsidR="001F1A4C">
              <w:rPr>
                <w:rFonts w:ascii="Times New Roman" w:eastAsia="Times New Roman" w:hAnsi="Times New Roman" w:cs="Times New Roman"/>
                <w:sz w:val="24"/>
                <w:szCs w:val="24"/>
                <w:lang w:eastAsia="ru-RU"/>
              </w:rPr>
              <w:t>мостоятельная работа; тестирова</w:t>
            </w:r>
            <w:r w:rsidRPr="00347DE4">
              <w:rPr>
                <w:rFonts w:ascii="Times New Roman" w:eastAsia="Times New Roman" w:hAnsi="Times New Roman" w:cs="Times New Roman"/>
                <w:sz w:val="24"/>
                <w:szCs w:val="24"/>
                <w:lang w:eastAsia="ru-RU"/>
              </w:rPr>
              <w:t>ние; природоохранная акци</w:t>
            </w:r>
            <w:r>
              <w:rPr>
                <w:rFonts w:ascii="Times New Roman" w:eastAsia="Times New Roman" w:hAnsi="Times New Roman" w:cs="Times New Roman"/>
                <w:sz w:val="24"/>
                <w:szCs w:val="24"/>
                <w:lang w:eastAsia="ru-RU"/>
              </w:rPr>
              <w:t>я; ролевая игра; викторина; кон</w:t>
            </w:r>
            <w:r w:rsidRPr="00347DE4">
              <w:rPr>
                <w:rFonts w:ascii="Times New Roman" w:eastAsia="Times New Roman" w:hAnsi="Times New Roman" w:cs="Times New Roman"/>
                <w:sz w:val="24"/>
                <w:szCs w:val="24"/>
                <w:lang w:eastAsia="ru-RU"/>
              </w:rPr>
              <w:t>курс; репетиция (мероприят</w:t>
            </w:r>
            <w:r>
              <w:rPr>
                <w:rFonts w:ascii="Times New Roman" w:eastAsia="Times New Roman" w:hAnsi="Times New Roman" w:cs="Times New Roman"/>
                <w:sz w:val="24"/>
                <w:szCs w:val="24"/>
                <w:lang w:eastAsia="ru-RU"/>
              </w:rPr>
              <w:t>ия); праздник; конференция; экс</w:t>
            </w:r>
            <w:r w:rsidRPr="00347DE4">
              <w:rPr>
                <w:rFonts w:ascii="Times New Roman" w:eastAsia="Times New Roman" w:hAnsi="Times New Roman" w:cs="Times New Roman"/>
                <w:sz w:val="24"/>
                <w:szCs w:val="24"/>
                <w:lang w:eastAsia="ru-RU"/>
              </w:rPr>
              <w:t>курсия на природу и др.</w:t>
            </w:r>
          </w:p>
          <w:p w:rsidR="00AD6809" w:rsidRPr="00AD6809" w:rsidRDefault="00AD6809" w:rsidP="00AD6809">
            <w:pPr>
              <w:spacing w:after="0" w:line="240" w:lineRule="auto"/>
              <w:ind w:right="-108"/>
              <w:rPr>
                <w:rFonts w:ascii="Times New Roman" w:eastAsia="Times New Roman" w:hAnsi="Times New Roman" w:cs="Times New Roman"/>
                <w:sz w:val="24"/>
                <w:szCs w:val="24"/>
                <w:lang w:eastAsia="ru-RU"/>
              </w:rPr>
            </w:pPr>
            <w:r w:rsidRPr="00AD6809">
              <w:rPr>
                <w:rFonts w:ascii="Times New Roman" w:eastAsia="SimSun" w:hAnsi="Times New Roman" w:cs="Times New Roman"/>
                <w:color w:val="000000"/>
                <w:sz w:val="24"/>
                <w:szCs w:val="24"/>
                <w:lang w:eastAsia="zh-CN" w:bidi="ar"/>
              </w:rPr>
              <w:t>Используемые методы: словесный, наглядный, практический, объяснительно-иллюстративный, репродуктивный, частично-поисковый, исследовательский, проблемный, игровой, проектный, дискуссионный.</w:t>
            </w:r>
          </w:p>
        </w:tc>
      </w:tr>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7.</w:t>
            </w:r>
          </w:p>
        </w:tc>
        <w:tc>
          <w:tcPr>
            <w:tcW w:w="2622" w:type="dxa"/>
          </w:tcPr>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Формы мониторинга результативности</w:t>
            </w:r>
          </w:p>
        </w:tc>
        <w:tc>
          <w:tcPr>
            <w:tcW w:w="6662" w:type="dxa"/>
          </w:tcPr>
          <w:p w:rsidR="00AD6809" w:rsidRPr="00AD6809" w:rsidRDefault="00AD6809" w:rsidP="00AD6809">
            <w:pPr>
              <w:spacing w:after="0" w:line="240" w:lineRule="auto"/>
              <w:ind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Текущий контроль осуществляется на занятиях в течение всего учебного года для отслеживания уровня освоение учебного материала программы и личностных качеств учащихся.</w:t>
            </w:r>
          </w:p>
          <w:p w:rsidR="00AD6809" w:rsidRPr="00AD6809" w:rsidRDefault="00AD6809" w:rsidP="00AD6809">
            <w:pPr>
              <w:spacing w:after="0" w:line="240" w:lineRule="auto"/>
              <w:ind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Формы: педагогическое наблюдение,</w:t>
            </w:r>
          </w:p>
          <w:p w:rsidR="00AD6809" w:rsidRPr="00AD6809" w:rsidRDefault="00AD6809" w:rsidP="00AD6809">
            <w:pPr>
              <w:spacing w:after="0" w:line="240" w:lineRule="auto"/>
              <w:ind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выполнение практических заданий,</w:t>
            </w:r>
          </w:p>
          <w:p w:rsidR="00AD6809" w:rsidRPr="00AD6809" w:rsidRDefault="00AD6809" w:rsidP="00AD6809">
            <w:pPr>
              <w:spacing w:after="0" w:line="240" w:lineRule="auto"/>
              <w:ind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устный и письменный опрос.</w:t>
            </w:r>
          </w:p>
          <w:p w:rsidR="00AD6809" w:rsidRPr="00AD6809" w:rsidRDefault="00AD6809" w:rsidP="00AD6809">
            <w:pPr>
              <w:spacing w:after="0" w:line="240" w:lineRule="auto"/>
              <w:ind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Срезовая безоценочная диагностика 2 раза в год – декабрь, май с целью выявления уровня усвоения программы учащимися.</w:t>
            </w:r>
          </w:p>
          <w:p w:rsidR="00AD6809" w:rsidRPr="00AD6809" w:rsidRDefault="00AD6809" w:rsidP="00AD6809">
            <w:pPr>
              <w:spacing w:after="0" w:line="240" w:lineRule="auto"/>
              <w:ind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Формы: устный и письменный опрос,</w:t>
            </w:r>
          </w:p>
          <w:p w:rsidR="00AD6809" w:rsidRPr="00AD6809" w:rsidRDefault="00AD6809" w:rsidP="00AD6809">
            <w:pPr>
              <w:spacing w:after="0" w:line="240" w:lineRule="auto"/>
              <w:ind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выполнение тестовых заданий.</w:t>
            </w:r>
          </w:p>
        </w:tc>
      </w:tr>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8.</w:t>
            </w:r>
          </w:p>
        </w:tc>
        <w:tc>
          <w:tcPr>
            <w:tcW w:w="2622" w:type="dxa"/>
          </w:tcPr>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Результативность реализации программы</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Участие и награды в конкурсах, конференциях, предметных олимпиадах.</w:t>
            </w:r>
          </w:p>
        </w:tc>
      </w:tr>
      <w:tr w:rsidR="00AD6809" w:rsidRPr="00AD6809" w:rsidTr="00AD6809">
        <w:tc>
          <w:tcPr>
            <w:tcW w:w="639" w:type="dxa"/>
          </w:tcPr>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9.</w:t>
            </w:r>
          </w:p>
        </w:tc>
        <w:tc>
          <w:tcPr>
            <w:tcW w:w="2622" w:type="dxa"/>
          </w:tcPr>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Дата утверждения и последней корректировки программы</w:t>
            </w:r>
          </w:p>
        </w:tc>
        <w:tc>
          <w:tcPr>
            <w:tcW w:w="6662" w:type="dxa"/>
          </w:tcPr>
          <w:p w:rsidR="00AD6809" w:rsidRPr="00AD6809" w:rsidRDefault="00AD6809" w:rsidP="00AD680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01.09.2022</w:t>
            </w:r>
            <w:r w:rsidRPr="00AD6809">
              <w:rPr>
                <w:rFonts w:ascii="Times New Roman" w:eastAsia="Times New Roman" w:hAnsi="Times New Roman" w:cs="Times New Roman"/>
                <w:sz w:val="24"/>
                <w:szCs w:val="24"/>
                <w:lang w:eastAsia="ru-RU"/>
              </w:rPr>
              <w:t>.</w:t>
            </w:r>
          </w:p>
        </w:tc>
      </w:tr>
      <w:tr w:rsidR="00347DE4" w:rsidRPr="00AD6809" w:rsidTr="00AD6809">
        <w:tc>
          <w:tcPr>
            <w:tcW w:w="639" w:type="dxa"/>
          </w:tcPr>
          <w:p w:rsidR="00347DE4" w:rsidRPr="00347DE4" w:rsidRDefault="00347DE4" w:rsidP="00347DE4">
            <w:pPr>
              <w:spacing w:after="0" w:line="240" w:lineRule="auto"/>
              <w:jc w:val="center"/>
              <w:rPr>
                <w:rFonts w:ascii="Times New Roman" w:hAnsi="Times New Roman" w:cs="Times New Roman"/>
                <w:b/>
                <w:sz w:val="24"/>
                <w:szCs w:val="24"/>
              </w:rPr>
            </w:pPr>
            <w:r w:rsidRPr="00347DE4">
              <w:rPr>
                <w:rFonts w:ascii="Times New Roman" w:hAnsi="Times New Roman" w:cs="Times New Roman"/>
                <w:b/>
                <w:sz w:val="24"/>
                <w:szCs w:val="24"/>
              </w:rPr>
              <w:t>10.</w:t>
            </w:r>
          </w:p>
        </w:tc>
        <w:tc>
          <w:tcPr>
            <w:tcW w:w="2622" w:type="dxa"/>
          </w:tcPr>
          <w:p w:rsidR="00347DE4" w:rsidRPr="00347DE4" w:rsidRDefault="00347DE4" w:rsidP="00347DE4">
            <w:pPr>
              <w:spacing w:after="0" w:line="240" w:lineRule="auto"/>
              <w:rPr>
                <w:rFonts w:ascii="Times New Roman" w:hAnsi="Times New Roman" w:cs="Times New Roman"/>
                <w:b/>
                <w:sz w:val="24"/>
                <w:szCs w:val="24"/>
              </w:rPr>
            </w:pPr>
            <w:r w:rsidRPr="00347DE4">
              <w:rPr>
                <w:rFonts w:ascii="Times New Roman" w:hAnsi="Times New Roman" w:cs="Times New Roman"/>
                <w:b/>
                <w:sz w:val="24"/>
                <w:szCs w:val="24"/>
              </w:rPr>
              <w:t>Рецензенты</w:t>
            </w:r>
          </w:p>
        </w:tc>
        <w:tc>
          <w:tcPr>
            <w:tcW w:w="6662" w:type="dxa"/>
          </w:tcPr>
          <w:p w:rsidR="00347DE4" w:rsidRDefault="00347DE4" w:rsidP="00AD6809">
            <w:pPr>
              <w:spacing w:after="0" w:line="240" w:lineRule="auto"/>
              <w:rPr>
                <w:rFonts w:ascii="Times New Roman" w:eastAsia="Times New Roman" w:hAnsi="Times New Roman" w:cs="Times New Roman"/>
                <w:sz w:val="24"/>
                <w:szCs w:val="24"/>
                <w:lang w:eastAsia="ru-RU"/>
              </w:rPr>
            </w:pPr>
          </w:p>
        </w:tc>
      </w:tr>
    </w:tbl>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8"/>
          <w:szCs w:val="28"/>
          <w:lang w:eastAsia="ru-RU"/>
        </w:rPr>
      </w:pPr>
    </w:p>
    <w:p w:rsidR="00AD6809" w:rsidRDefault="00AD6809" w:rsidP="00AD6809">
      <w:pPr>
        <w:spacing w:after="0" w:line="240" w:lineRule="auto"/>
        <w:ind w:right="-625"/>
        <w:jc w:val="center"/>
        <w:rPr>
          <w:rFonts w:ascii="Times New Roman" w:eastAsia="Times New Roman" w:hAnsi="Times New Roman" w:cs="Times New Roman"/>
          <w:b/>
          <w:sz w:val="24"/>
          <w:szCs w:val="24"/>
          <w:lang w:eastAsia="ru-RU"/>
        </w:rPr>
      </w:pPr>
    </w:p>
    <w:p w:rsidR="008B1950" w:rsidRPr="00AD6809" w:rsidRDefault="008B1950" w:rsidP="00AD6809">
      <w:pPr>
        <w:spacing w:after="0" w:line="240" w:lineRule="auto"/>
        <w:ind w:right="-625"/>
        <w:jc w:val="center"/>
        <w:rPr>
          <w:rFonts w:ascii="Times New Roman" w:eastAsia="Times New Roman" w:hAnsi="Times New Roman" w:cs="Times New Roman"/>
          <w:b/>
          <w:sz w:val="24"/>
          <w:szCs w:val="24"/>
          <w:lang w:eastAsia="ru-RU"/>
        </w:rPr>
      </w:pPr>
    </w:p>
    <w:p w:rsidR="00AD6809" w:rsidRPr="00AD6809" w:rsidRDefault="00AD6809" w:rsidP="00AD6809">
      <w:pPr>
        <w:spacing w:after="0" w:line="240" w:lineRule="auto"/>
        <w:ind w:right="-625"/>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 xml:space="preserve">ОГЛАВЛЕНИЕ </w:t>
      </w:r>
    </w:p>
    <w:p w:rsidR="00AD6809" w:rsidRPr="00AD6809" w:rsidRDefault="00AD6809" w:rsidP="00AD6809">
      <w:pPr>
        <w:spacing w:after="0" w:line="240" w:lineRule="auto"/>
        <w:ind w:right="-625"/>
        <w:jc w:val="center"/>
        <w:rPr>
          <w:rFonts w:ascii="Times New Roman" w:eastAsia="Times New Roman" w:hAnsi="Times New Roman" w:cs="Times New Roman"/>
          <w:b/>
          <w:sz w:val="24"/>
          <w:szCs w:val="24"/>
          <w:lang w:eastAsia="ru-RU"/>
        </w:rPr>
      </w:pPr>
    </w:p>
    <w:p w:rsidR="00AD6809" w:rsidRPr="00AD6809" w:rsidRDefault="00AD6809" w:rsidP="00AD6809">
      <w:pPr>
        <w:spacing w:after="0" w:line="240" w:lineRule="auto"/>
        <w:ind w:right="-625"/>
        <w:jc w:val="center"/>
        <w:rPr>
          <w:rFonts w:ascii="Times New Roman" w:eastAsia="Times New Roman" w:hAnsi="Times New Roman" w:cs="Times New Roman"/>
          <w:b/>
          <w:sz w:val="24"/>
          <w:szCs w:val="24"/>
          <w:lang w:eastAsia="ru-RU"/>
        </w:rPr>
      </w:pPr>
    </w:p>
    <w:p w:rsidR="00AD6809" w:rsidRPr="00AD6809" w:rsidRDefault="00AD6809" w:rsidP="00AD6809">
      <w:pPr>
        <w:suppressAutoHyphens/>
        <w:spacing w:after="0" w:line="360" w:lineRule="auto"/>
        <w:ind w:firstLine="142"/>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Пояснительная записка . . . . . . . . . . . . . . . . . . . . . . . . . . . . . . . . . . . . . . . . . . . . . . . . . . . . . . . . . 5</w:t>
      </w:r>
    </w:p>
    <w:p w:rsidR="00AD6809" w:rsidRPr="00AD6809" w:rsidRDefault="00AD6809" w:rsidP="00AD6809">
      <w:pPr>
        <w:suppressAutoHyphens/>
        <w:spacing w:after="0" w:line="360" w:lineRule="auto"/>
        <w:ind w:firstLine="142"/>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Учебный план (на три года обучения) . . . . . . . . . . . . . . . . . . . . . . . . . . . . . . . . . . . . . . . . . . . . 10</w:t>
      </w:r>
    </w:p>
    <w:p w:rsidR="00AD6809" w:rsidRPr="00AD6809" w:rsidRDefault="00AD6809" w:rsidP="00AD6809">
      <w:pPr>
        <w:suppressAutoHyphens/>
        <w:spacing w:after="0" w:line="360" w:lineRule="auto"/>
        <w:ind w:firstLine="142"/>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Содержание программы (на три года обучения). . . . . . . . . . . . . . . . . . . . . . . . . . . . . . . . . . . . 12</w:t>
      </w:r>
    </w:p>
    <w:p w:rsidR="00AD6809" w:rsidRPr="00AD6809" w:rsidRDefault="00AD6809" w:rsidP="00AD6809">
      <w:pPr>
        <w:suppressAutoHyphens/>
        <w:spacing w:after="0" w:line="360" w:lineRule="auto"/>
        <w:ind w:firstLine="142"/>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Организационно-педагогические условия реализации программы . . . . . </w:t>
      </w:r>
      <w:r w:rsidR="00644B1D">
        <w:rPr>
          <w:rFonts w:ascii="Times New Roman" w:eastAsia="Times New Roman" w:hAnsi="Times New Roman" w:cs="Times New Roman"/>
          <w:sz w:val="24"/>
          <w:szCs w:val="24"/>
          <w:lang w:eastAsia="ru-RU"/>
        </w:rPr>
        <w:t>. . . . . . . . . . . . . . . 16</w:t>
      </w:r>
    </w:p>
    <w:p w:rsidR="00AD6809" w:rsidRPr="00AD6809" w:rsidRDefault="00AD6809" w:rsidP="00AD6809">
      <w:pPr>
        <w:suppressAutoHyphens/>
        <w:spacing w:after="0" w:line="360" w:lineRule="auto"/>
        <w:ind w:firstLine="142"/>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Формы аттестации / контроля и оценочные материалы . . . . . . . . . . . . . . . . . . . . . . . . . . . . .  16</w:t>
      </w:r>
    </w:p>
    <w:p w:rsidR="00AD6809" w:rsidRPr="00AD6809" w:rsidRDefault="00AD6809" w:rsidP="00AD6809">
      <w:pPr>
        <w:suppressAutoHyphens/>
        <w:spacing w:after="0" w:line="360" w:lineRule="auto"/>
        <w:ind w:firstLine="142"/>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Система отслеживания и оценивания результатов обучения . . . . . . . . . . </w:t>
      </w:r>
      <w:r w:rsidR="00653174">
        <w:rPr>
          <w:rFonts w:ascii="Times New Roman" w:eastAsia="Times New Roman" w:hAnsi="Times New Roman" w:cs="Times New Roman"/>
          <w:sz w:val="24"/>
          <w:szCs w:val="24"/>
          <w:lang w:eastAsia="ru-RU"/>
        </w:rPr>
        <w:t>. . . . . . . . . . . . . . . 17</w:t>
      </w:r>
    </w:p>
    <w:p w:rsidR="00AD6809" w:rsidRPr="00AD6809" w:rsidRDefault="00AD6809" w:rsidP="00AD6809">
      <w:pPr>
        <w:suppressAutoHyphens/>
        <w:spacing w:after="0" w:line="360" w:lineRule="auto"/>
        <w:ind w:firstLine="142"/>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Список литературы . . . . . . . . . . . . . . . . . . . . . . . . . . . . . . . . . . . . . . . . . . . . . . . . . . . . . . . . . . . 18</w:t>
      </w:r>
    </w:p>
    <w:p w:rsidR="00AD6809" w:rsidRPr="00AD6809" w:rsidRDefault="00AD6809" w:rsidP="00AD6809">
      <w:pPr>
        <w:suppressAutoHyphens/>
        <w:spacing w:after="0" w:line="360" w:lineRule="auto"/>
        <w:ind w:firstLine="142"/>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Приложения . . . . . . . . . . . . . . . . . . . . . . . . . . . . . . . . . . . . . . . . . . . . . . . . . . </w:t>
      </w:r>
      <w:r w:rsidR="00CB61DB">
        <w:rPr>
          <w:rFonts w:ascii="Times New Roman" w:eastAsia="Times New Roman" w:hAnsi="Times New Roman" w:cs="Times New Roman"/>
          <w:sz w:val="24"/>
          <w:szCs w:val="24"/>
          <w:lang w:eastAsia="ru-RU"/>
        </w:rPr>
        <w:t>. . . . . . . . . . . . . . . 21</w:t>
      </w:r>
    </w:p>
    <w:p w:rsidR="00AD6809" w:rsidRPr="00AD6809" w:rsidRDefault="00AD6809" w:rsidP="00AD6809">
      <w:pPr>
        <w:suppressAutoHyphens/>
        <w:spacing w:after="0" w:line="360" w:lineRule="auto"/>
        <w:ind w:firstLine="142"/>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spacing w:after="0" w:line="240" w:lineRule="auto"/>
        <w:contextualSpacing/>
        <w:jc w:val="center"/>
        <w:rPr>
          <w:rFonts w:ascii="Times New Roman" w:eastAsia="Times New Roman" w:hAnsi="Times New Roman" w:cs="Times New Roman"/>
          <w:sz w:val="24"/>
          <w:szCs w:val="24"/>
          <w:lang w:eastAsia="ru-RU"/>
        </w:rPr>
      </w:pPr>
    </w:p>
    <w:p w:rsidR="00AD6809" w:rsidRPr="00AD6809" w:rsidRDefault="00AD6809" w:rsidP="00AD6809">
      <w:pPr>
        <w:numPr>
          <w:ilvl w:val="0"/>
          <w:numId w:val="3"/>
        </w:numPr>
        <w:spacing w:after="0" w:line="240" w:lineRule="auto"/>
        <w:ind w:left="426" w:hanging="426"/>
        <w:jc w:val="center"/>
        <w:rPr>
          <w:rFonts w:ascii="Times New Roman" w:eastAsia="Times New Roman" w:hAnsi="Times New Roman" w:cs="Times New Roman"/>
          <w:b/>
          <w:caps/>
          <w:sz w:val="24"/>
          <w:szCs w:val="24"/>
          <w:lang w:eastAsia="ru-RU"/>
        </w:rPr>
      </w:pPr>
      <w:r w:rsidRPr="00AD6809">
        <w:rPr>
          <w:rFonts w:ascii="Times New Roman" w:eastAsia="Times New Roman" w:hAnsi="Times New Roman" w:cs="Times New Roman"/>
          <w:b/>
          <w:caps/>
          <w:sz w:val="24"/>
          <w:szCs w:val="24"/>
          <w:lang w:eastAsia="ru-RU"/>
        </w:rPr>
        <w:lastRenderedPageBreak/>
        <w:t>Пояснительная записка</w:t>
      </w:r>
    </w:p>
    <w:p w:rsidR="00AD6809" w:rsidRPr="00AD6809" w:rsidRDefault="00AD6809" w:rsidP="00AD6809">
      <w:pPr>
        <w:tabs>
          <w:tab w:val="left" w:pos="567"/>
        </w:tabs>
        <w:spacing w:after="0" w:line="240" w:lineRule="auto"/>
        <w:ind w:firstLine="284"/>
        <w:jc w:val="both"/>
        <w:rPr>
          <w:rFonts w:ascii="Times New Roman" w:eastAsia="Times New Roman" w:hAnsi="Times New Roman" w:cs="Times New Roman"/>
          <w:sz w:val="16"/>
          <w:szCs w:val="16"/>
          <w:lang w:eastAsia="ru-RU"/>
        </w:rPr>
      </w:pPr>
    </w:p>
    <w:p w:rsidR="00AD6809" w:rsidRPr="00AD6809" w:rsidRDefault="00AD6809" w:rsidP="005A56AB">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b/>
          <w:sz w:val="24"/>
          <w:szCs w:val="24"/>
          <w:lang w:eastAsia="ru-RU"/>
        </w:rPr>
        <w:t>Направленность (профиль) программы</w:t>
      </w:r>
      <w:r w:rsidR="005A56AB">
        <w:rPr>
          <w:rFonts w:ascii="Times New Roman" w:eastAsia="Times New Roman" w:hAnsi="Times New Roman" w:cs="Times New Roman"/>
          <w:sz w:val="24"/>
          <w:szCs w:val="24"/>
          <w:lang w:eastAsia="ru-RU"/>
        </w:rPr>
        <w:t xml:space="preserve"> – естественнонаучная </w:t>
      </w:r>
      <w:r w:rsidR="005A56AB" w:rsidRPr="005A56AB">
        <w:rPr>
          <w:rFonts w:ascii="Times New Roman" w:eastAsia="Times New Roman" w:hAnsi="Times New Roman" w:cs="Times New Roman"/>
          <w:sz w:val="24"/>
          <w:szCs w:val="24"/>
          <w:lang w:eastAsia="ru-RU"/>
        </w:rPr>
        <w:t>(п.11 Приказа №629).</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b/>
          <w:sz w:val="24"/>
          <w:szCs w:val="24"/>
          <w:lang w:eastAsia="ru-RU"/>
        </w:rPr>
        <w:t>Нормативно-правовое обеспечение программы</w:t>
      </w:r>
      <w:r w:rsidRPr="00AD6809">
        <w:rPr>
          <w:rFonts w:ascii="Times New Roman" w:eastAsia="Times New Roman" w:hAnsi="Times New Roman" w:cs="Times New Roman"/>
          <w:sz w:val="24"/>
          <w:szCs w:val="24"/>
          <w:lang w:eastAsia="ru-RU"/>
        </w:rPr>
        <w:t>.</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Программа разработана с учётом следующих нормативных документов и рекомендаций:</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Федеральный закон об образовании в Российской Федерации от 29.12.2012 №273-ФЗ (с изменениями и дополнениями)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Концепция развития дополнительного образования детей до 2030 года, утвержденная Распоряжением Правительства РФ от 31 марта 2022 г. №678-р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Ус</w:t>
      </w:r>
      <w:r>
        <w:rPr>
          <w:rFonts w:ascii="Times New Roman" w:eastAsia="Times New Roman" w:hAnsi="Times New Roman" w:cs="Times New Roman"/>
          <w:bCs/>
          <w:sz w:val="24"/>
          <w:szCs w:val="24"/>
          <w:lang w:eastAsia="ru-RU"/>
        </w:rPr>
        <w:t xml:space="preserve">тав образовательной организации </w:t>
      </w:r>
      <w:r w:rsidRPr="005A56AB">
        <w:rPr>
          <w:rFonts w:ascii="Times New Roman" w:eastAsia="Times New Roman" w:hAnsi="Times New Roman" w:cs="Times New Roman"/>
          <w:bCs/>
          <w:sz w:val="24"/>
          <w:szCs w:val="24"/>
          <w:lang w:eastAsia="ru-RU"/>
        </w:rPr>
        <w:t>и иных нормативных правовых документов.</w:t>
      </w:r>
    </w:p>
    <w:p w:rsidR="00AD6809" w:rsidRPr="00AD6809" w:rsidRDefault="00AD6809" w:rsidP="00AD6809">
      <w:pPr>
        <w:spacing w:after="0" w:line="240" w:lineRule="auto"/>
        <w:ind w:left="426"/>
        <w:jc w:val="both"/>
        <w:rPr>
          <w:rFonts w:ascii="Times New Roman" w:eastAsia="Times New Roman" w:hAnsi="Times New Roman" w:cs="Times New Roman"/>
          <w:sz w:val="8"/>
          <w:szCs w:val="8"/>
          <w:lang w:eastAsia="ru-RU"/>
        </w:rPr>
      </w:pPr>
    </w:p>
    <w:p w:rsidR="00AD6809" w:rsidRPr="00AD6809" w:rsidRDefault="00AD6809" w:rsidP="00F73EAA">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b/>
          <w:sz w:val="24"/>
          <w:szCs w:val="24"/>
          <w:lang w:eastAsia="ru-RU"/>
        </w:rPr>
        <w:t xml:space="preserve">Актуальность. </w:t>
      </w:r>
      <w:r w:rsidRPr="00AD6809">
        <w:rPr>
          <w:rFonts w:ascii="Times New Roman" w:eastAsia="Times New Roman" w:hAnsi="Times New Roman" w:cs="Times New Roman"/>
          <w:sz w:val="24"/>
          <w:szCs w:val="24"/>
          <w:lang w:eastAsia="ru-RU"/>
        </w:rPr>
        <w:t xml:space="preserve">Экологическое образование является важнейшей составной частью общего образования на всех этапах развития личности от раннего детского возраста до конца жизни. Экологическое образование должно стать непрерывным процессом обучения, воспитания и развития личности, направленным на формирование системы научных и практических знаний и умений, ценностных ориентаций, поведения и деятельности, обеспечивающих ответственное отношение к окружающей среде и здоровью. Формирование прочных знаний, умений, навыков экологически целесообразного поведения, этических норм и принципов отношения к окружающей природной среде невозможно только в рамках классно-урочной системы. Это становится очевидным с учётом того, что в учебных планах общеобразовательных школ в настоящее время сокращены часы, отведенные на изучение географии, биологии, химии. Поэтому многие вопросы эколого-географического образования приходится осуществлять, пользуясь возможностями дополнительного образования детей. </w:t>
      </w:r>
      <w:r w:rsidRPr="00AD6809">
        <w:rPr>
          <w:rFonts w:ascii="Times New Roman" w:eastAsia="Times New Roman" w:hAnsi="Times New Roman" w:cs="Times New Roman"/>
          <w:sz w:val="24"/>
          <w:szCs w:val="24"/>
          <w:lang w:eastAsia="ru-RU"/>
        </w:rPr>
        <w:lastRenderedPageBreak/>
        <w:t>Дополнительное образование имеет свои особенности и преимущества перед урочной системой:</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во-первых, оно часто носит занимательный характер, что позволяет быстрее вовлечь ребят в процесс обучения;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во-вторых, участие во внеклассных мероприятиях способствует формированию нравственных  качеств личности;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в-третьих, развивает творческие способности, изобретательность, воображение учащихся;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в-четвертых, дополнительное образование использует различные формы обучения, что создает благоприятные условия для развития индивидуальных особенностей каждого учащегося;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в-пятых, дает большую свободу в выборе форм экологического образования и воспитания, способствует вовлечению детей в реальную деятельность по изучению и охране окружающей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среды.</w:t>
      </w:r>
    </w:p>
    <w:p w:rsidR="00AD6809" w:rsidRPr="00AD6809" w:rsidRDefault="00AD6809" w:rsidP="00AD6809">
      <w:pPr>
        <w:tabs>
          <w:tab w:val="left" w:pos="567"/>
        </w:tabs>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Эффективность экологического воспитания возрастает, когда, кроме занятий в помещении, проводятся экскурсии, наблюдения в природе, исследования и т.п. Замечено, что учащиеся сельских районов ближе к природе, они многое понимают и чувствуют острее.</w:t>
      </w:r>
    </w:p>
    <w:p w:rsidR="00AD6809" w:rsidRPr="00AD6809" w:rsidRDefault="00AD6809" w:rsidP="00AD6809">
      <w:pPr>
        <w:tabs>
          <w:tab w:val="left" w:pos="567"/>
        </w:tabs>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 процессе освоения этой программы учащиеся проводят мониторинг выбранных природных объектов, обучаются ведению исследовательской работы, наблюдают за сезонными изменениями в природе, участвуют в природоохранных акциях, районных, республиканских и всероссийских конкурсах и мероприятиях, проводят праздники и выставки в своей школе.</w:t>
      </w:r>
    </w:p>
    <w:p w:rsidR="00AD6809" w:rsidRPr="00AD6809" w:rsidRDefault="00AD6809" w:rsidP="00AD6809">
      <w:pPr>
        <w:tabs>
          <w:tab w:val="left" w:pos="567"/>
        </w:tabs>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Актуальность программы определяет наличие возможности применения дистанционного обучения и построения учебного процесса на основе интеграции аудиторной и внеаудиторной учебной деятельности, с использованием и взаимным дополнением технологий традиционного и современного обучения с использованием электронного обучения или цифровых технологий. </w:t>
      </w:r>
    </w:p>
    <w:p w:rsidR="00AD6809" w:rsidRPr="00AD6809" w:rsidRDefault="00AD6809" w:rsidP="00AD6809">
      <w:pPr>
        <w:tabs>
          <w:tab w:val="left" w:pos="567"/>
        </w:tabs>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w:t>
      </w:r>
    </w:p>
    <w:p w:rsidR="00AD6809" w:rsidRPr="00743ED7" w:rsidRDefault="00AD6809" w:rsidP="00AD6809">
      <w:pPr>
        <w:tabs>
          <w:tab w:val="left" w:pos="567"/>
        </w:tabs>
        <w:spacing w:after="0" w:line="240" w:lineRule="auto"/>
        <w:ind w:firstLine="567"/>
        <w:jc w:val="both"/>
        <w:rPr>
          <w:rFonts w:ascii="Times New Roman" w:eastAsia="Times New Roman" w:hAnsi="Times New Roman" w:cs="Times New Roman"/>
          <w:sz w:val="6"/>
          <w:szCs w:val="6"/>
          <w:lang w:eastAsia="ru-RU"/>
        </w:rPr>
      </w:pPr>
    </w:p>
    <w:p w:rsidR="00AD6809" w:rsidRPr="00AD6809" w:rsidRDefault="00AD6809" w:rsidP="00AD6809">
      <w:pPr>
        <w:tabs>
          <w:tab w:val="left" w:pos="567"/>
        </w:tabs>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b/>
          <w:sz w:val="24"/>
          <w:szCs w:val="24"/>
          <w:lang w:eastAsia="ru-RU"/>
        </w:rPr>
        <w:t>Новизна</w:t>
      </w:r>
      <w:r w:rsidRPr="00AD6809">
        <w:rPr>
          <w:rFonts w:ascii="Times New Roman" w:eastAsia="Times New Roman" w:hAnsi="Times New Roman" w:cs="Times New Roman"/>
          <w:sz w:val="24"/>
          <w:szCs w:val="24"/>
          <w:lang w:eastAsia="ru-RU"/>
        </w:rPr>
        <w:t>. Образовательной базой данной программы является системно-деятельностный подход, который создаёт основу для самостоятельного успешного усвоения обучающимися новых знаний, умений, компетенций, видов и способов деятельности и обеспечивает соответствие деятельности обучающихся их возрасту и индивидуальным особенностям.</w:t>
      </w:r>
    </w:p>
    <w:p w:rsidR="00AD6809" w:rsidRPr="00AD6809" w:rsidRDefault="00AD6809" w:rsidP="00AD6809">
      <w:pPr>
        <w:tabs>
          <w:tab w:val="left" w:pos="567"/>
        </w:tabs>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Новизной программы и её отличительной особенностью является возможность в процессе освоения программы интеграции очных занятий, а также дистанционных (on-line и off-line) фаз обучения, предусматривающих выполнение самостоятельной работы обучающимися с использованием дистанционных образовательных технологий.</w:t>
      </w:r>
    </w:p>
    <w:p w:rsidR="00AD6809" w:rsidRPr="00743ED7" w:rsidRDefault="00AD6809" w:rsidP="00AD6809">
      <w:pPr>
        <w:tabs>
          <w:tab w:val="left" w:pos="567"/>
        </w:tabs>
        <w:spacing w:after="0" w:line="240" w:lineRule="auto"/>
        <w:ind w:firstLine="567"/>
        <w:jc w:val="both"/>
        <w:rPr>
          <w:rFonts w:ascii="Times New Roman" w:eastAsia="Times New Roman" w:hAnsi="Times New Roman" w:cs="Times New Roman"/>
          <w:sz w:val="6"/>
          <w:szCs w:val="6"/>
          <w:lang w:eastAsia="ru-RU"/>
        </w:rPr>
      </w:pPr>
    </w:p>
    <w:p w:rsidR="00AD6809" w:rsidRPr="00AD6809" w:rsidRDefault="00AD6809" w:rsidP="00AD6809">
      <w:pPr>
        <w:spacing w:after="0" w:line="240" w:lineRule="auto"/>
        <w:ind w:firstLine="567"/>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Отличительные особенности дополнительной общеобразовательной общера</w:t>
      </w:r>
      <w:r>
        <w:rPr>
          <w:rFonts w:ascii="Times New Roman" w:eastAsia="Times New Roman" w:hAnsi="Times New Roman" w:cs="Times New Roman"/>
          <w:b/>
          <w:sz w:val="24"/>
          <w:szCs w:val="24"/>
          <w:lang w:eastAsia="ru-RU"/>
        </w:rPr>
        <w:t>звивающей программы «Экомышление</w:t>
      </w:r>
      <w:r w:rsidRPr="00AD6809">
        <w:rPr>
          <w:rFonts w:ascii="Times New Roman" w:eastAsia="Times New Roman" w:hAnsi="Times New Roman" w:cs="Times New Roman"/>
          <w:b/>
          <w:sz w:val="24"/>
          <w:szCs w:val="24"/>
          <w:lang w:eastAsia="ru-RU"/>
        </w:rPr>
        <w:t>».</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Предлагаемая программа построена на региональном материале, в неё включены практические и теоретические занятия, эксперименты, исследовательская, природоохранная деятельность и экскурсии.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Отличительной особенностью</w:t>
      </w:r>
      <w:r>
        <w:rPr>
          <w:rFonts w:ascii="Times New Roman" w:eastAsia="Times New Roman" w:hAnsi="Times New Roman" w:cs="Times New Roman"/>
          <w:sz w:val="24"/>
          <w:szCs w:val="24"/>
          <w:lang w:eastAsia="ru-RU"/>
        </w:rPr>
        <w:t xml:space="preserve"> программы «Экомышление</w:t>
      </w:r>
      <w:r w:rsidRPr="00AD6809">
        <w:rPr>
          <w:rFonts w:ascii="Times New Roman" w:eastAsia="Times New Roman" w:hAnsi="Times New Roman" w:cs="Times New Roman"/>
          <w:sz w:val="24"/>
          <w:szCs w:val="24"/>
          <w:lang w:eastAsia="ru-RU"/>
        </w:rPr>
        <w:t>» является раздел, посвящённый физическому и психическому здоровью человека, в который включены изучение факторов здорового микроклимата в семье, социальной группе, окружающей среды микрорайона школы и города в целом.</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Программа учитывает ежегодные воспитательные планы педагогического коллектива Муниципального бюджетного образовательного учреждения «</w:t>
      </w:r>
      <w:r>
        <w:rPr>
          <w:rFonts w:ascii="Times New Roman" w:eastAsia="Times New Roman" w:hAnsi="Times New Roman" w:cs="Times New Roman"/>
          <w:sz w:val="24"/>
          <w:szCs w:val="24"/>
          <w:lang w:eastAsia="ru-RU"/>
        </w:rPr>
        <w:t>Большешемякинская</w:t>
      </w:r>
      <w:r w:rsidRPr="00AD6809">
        <w:rPr>
          <w:rFonts w:ascii="Times New Roman" w:eastAsia="Times New Roman" w:hAnsi="Times New Roman" w:cs="Times New Roman"/>
          <w:sz w:val="24"/>
          <w:szCs w:val="24"/>
          <w:lang w:eastAsia="ru-RU"/>
        </w:rPr>
        <w:t xml:space="preserve"> средняя общеобразовательная школа».</w:t>
      </w:r>
    </w:p>
    <w:p w:rsidR="00AD6809" w:rsidRPr="00743ED7" w:rsidRDefault="00AD6809" w:rsidP="00AD6809">
      <w:pPr>
        <w:tabs>
          <w:tab w:val="left" w:pos="567"/>
        </w:tabs>
        <w:spacing w:after="0" w:line="240" w:lineRule="auto"/>
        <w:ind w:firstLine="567"/>
        <w:jc w:val="both"/>
        <w:rPr>
          <w:rFonts w:ascii="Times New Roman" w:eastAsia="Times New Roman" w:hAnsi="Times New Roman" w:cs="Times New Roman"/>
          <w:b/>
          <w:sz w:val="6"/>
          <w:szCs w:val="6"/>
          <w:lang w:eastAsia="ru-RU"/>
        </w:rPr>
      </w:pPr>
    </w:p>
    <w:p w:rsidR="00AD6809" w:rsidRPr="00AD6809" w:rsidRDefault="00AD6809" w:rsidP="00AD6809">
      <w:pPr>
        <w:tabs>
          <w:tab w:val="left" w:pos="567"/>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Программа «Экомышление</w:t>
      </w:r>
      <w:r w:rsidRPr="00AD6809">
        <w:rPr>
          <w:rFonts w:ascii="Times New Roman" w:eastAsia="Times New Roman" w:hAnsi="Times New Roman" w:cs="Times New Roman"/>
          <w:b/>
          <w:sz w:val="24"/>
          <w:szCs w:val="24"/>
          <w:lang w:eastAsia="ru-RU"/>
        </w:rPr>
        <w:t>»</w:t>
      </w:r>
      <w:r w:rsidRPr="00AD680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b/>
          <w:sz w:val="24"/>
          <w:szCs w:val="24"/>
          <w:lang w:eastAsia="ru-RU"/>
        </w:rPr>
        <w:t>педагогически целесообразна</w:t>
      </w:r>
      <w:r w:rsidRPr="00AD6809">
        <w:rPr>
          <w:rFonts w:ascii="Times New Roman" w:eastAsia="Times New Roman" w:hAnsi="Times New Roman" w:cs="Times New Roman"/>
          <w:sz w:val="24"/>
          <w:szCs w:val="24"/>
          <w:lang w:eastAsia="ru-RU"/>
        </w:rPr>
        <w:t>, так как она призвана заложить основу формирования личности с новым экологическим типом мышления и поведения, направлена на формирование и развитие творческих способностей детей, на удовлетворение их индивидуальных потребностей через проектно-исследовательскую деятельность и формирование культуры здорового и безопасного образа жизни.</w:t>
      </w:r>
    </w:p>
    <w:p w:rsidR="00AD6809" w:rsidRPr="00743ED7" w:rsidRDefault="00AD6809" w:rsidP="00AD6809">
      <w:pPr>
        <w:tabs>
          <w:tab w:val="left" w:pos="567"/>
        </w:tabs>
        <w:spacing w:after="0" w:line="240" w:lineRule="auto"/>
        <w:ind w:firstLine="567"/>
        <w:jc w:val="both"/>
        <w:rPr>
          <w:rFonts w:ascii="Times New Roman" w:eastAsia="Times New Roman" w:hAnsi="Times New Roman" w:cs="Times New Roman"/>
          <w:sz w:val="6"/>
          <w:szCs w:val="6"/>
          <w:lang w:eastAsia="ru-RU"/>
        </w:rPr>
      </w:pPr>
    </w:p>
    <w:p w:rsidR="00AD6809" w:rsidRPr="00AD6809" w:rsidRDefault="0074032C" w:rsidP="00AD6809">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lastRenderedPageBreak/>
        <w:t>Цель программы «Экомышление</w:t>
      </w:r>
      <w:r w:rsidR="00AD6809" w:rsidRPr="00AD6809">
        <w:rPr>
          <w:rFonts w:ascii="Times New Roman" w:eastAsia="Times New Roman" w:hAnsi="Times New Roman" w:cs="Times New Roman"/>
          <w:b/>
          <w:sz w:val="24"/>
          <w:szCs w:val="24"/>
          <w:lang w:eastAsia="ru-RU"/>
        </w:rPr>
        <w:t>»:</w:t>
      </w:r>
      <w:r w:rsidR="00AD6809" w:rsidRPr="00AD6809">
        <w:rPr>
          <w:rFonts w:ascii="Times New Roman" w:eastAsia="Times New Roman" w:hAnsi="Times New Roman" w:cs="Times New Roman"/>
          <w:sz w:val="24"/>
          <w:szCs w:val="24"/>
          <w:lang w:eastAsia="ru-RU"/>
        </w:rPr>
        <w:t xml:space="preserve"> гармонизация взаимоотношений ребёнка с окружающим социумом, природой и самим собой.</w:t>
      </w:r>
    </w:p>
    <w:p w:rsidR="00AD6809" w:rsidRPr="00AD6809" w:rsidRDefault="00AD6809" w:rsidP="00AD6809">
      <w:pPr>
        <w:spacing w:after="0" w:line="240" w:lineRule="auto"/>
        <w:ind w:firstLine="567"/>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Программа предусматривает решение следующих задач:</w:t>
      </w:r>
    </w:p>
    <w:p w:rsidR="00AD6809" w:rsidRPr="00AD6809" w:rsidRDefault="00AD6809" w:rsidP="00AD6809">
      <w:pPr>
        <w:spacing w:after="0" w:line="240" w:lineRule="auto"/>
        <w:rPr>
          <w:rFonts w:ascii="Times New Roman" w:eastAsia="Times New Roman" w:hAnsi="Times New Roman" w:cs="Times New Roman"/>
          <w:b/>
          <w:i/>
          <w:sz w:val="24"/>
          <w:szCs w:val="24"/>
          <w:lang w:eastAsia="ru-RU"/>
        </w:rPr>
      </w:pPr>
      <w:r w:rsidRPr="00AD6809">
        <w:rPr>
          <w:rFonts w:ascii="Times New Roman" w:eastAsia="Times New Roman" w:hAnsi="Times New Roman" w:cs="Times New Roman"/>
          <w:b/>
          <w:i/>
          <w:sz w:val="24"/>
          <w:szCs w:val="24"/>
          <w:lang w:eastAsia="ru-RU"/>
        </w:rPr>
        <w:t>1. Образовательные:</w:t>
      </w:r>
    </w:p>
    <w:p w:rsidR="00AD6809" w:rsidRPr="00AD6809" w:rsidRDefault="00AD6809" w:rsidP="00AD6809">
      <w:pPr>
        <w:numPr>
          <w:ilvl w:val="0"/>
          <w:numId w:val="1"/>
        </w:numPr>
        <w:spacing w:after="0" w:line="240" w:lineRule="auto"/>
        <w:ind w:left="709" w:hanging="142"/>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систематизировать имеющиеся и закрепить новые знания, полученные на занятиях в объединении;</w:t>
      </w:r>
    </w:p>
    <w:p w:rsidR="00AD6809" w:rsidRPr="00AD6809" w:rsidRDefault="00AD6809" w:rsidP="00AD6809">
      <w:pPr>
        <w:numPr>
          <w:ilvl w:val="0"/>
          <w:numId w:val="1"/>
        </w:numPr>
        <w:spacing w:after="0" w:line="240" w:lineRule="auto"/>
        <w:ind w:left="709" w:hanging="142"/>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освоить основные положения законов и терминов науки экологии.</w:t>
      </w:r>
    </w:p>
    <w:p w:rsidR="00AD6809" w:rsidRPr="00AD6809" w:rsidRDefault="00AD6809" w:rsidP="00AD6809">
      <w:pPr>
        <w:tabs>
          <w:tab w:val="num" w:pos="426"/>
        </w:tabs>
        <w:spacing w:after="0" w:line="240" w:lineRule="auto"/>
        <w:ind w:left="426" w:hanging="426"/>
        <w:jc w:val="both"/>
        <w:rPr>
          <w:rFonts w:ascii="Times New Roman" w:eastAsia="Times New Roman" w:hAnsi="Times New Roman" w:cs="Times New Roman"/>
          <w:b/>
          <w:i/>
          <w:sz w:val="24"/>
          <w:szCs w:val="24"/>
          <w:lang w:eastAsia="ru-RU"/>
        </w:rPr>
      </w:pPr>
      <w:r w:rsidRPr="00AD6809">
        <w:rPr>
          <w:rFonts w:ascii="Times New Roman" w:eastAsia="Times New Roman" w:hAnsi="Times New Roman" w:cs="Times New Roman"/>
          <w:b/>
          <w:i/>
          <w:sz w:val="24"/>
          <w:szCs w:val="24"/>
          <w:lang w:eastAsia="ru-RU"/>
        </w:rPr>
        <w:t>2. Развивающие:</w:t>
      </w:r>
    </w:p>
    <w:p w:rsidR="00AD6809" w:rsidRPr="00AD6809" w:rsidRDefault="00AD6809" w:rsidP="00AD6809">
      <w:pPr>
        <w:numPr>
          <w:ilvl w:val="0"/>
          <w:numId w:val="1"/>
        </w:numPr>
        <w:spacing w:after="0" w:line="240" w:lineRule="auto"/>
        <w:ind w:left="709" w:hanging="142"/>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создать условия для развития любознательности, расширения кругозора учащихся;</w:t>
      </w:r>
    </w:p>
    <w:p w:rsidR="00AD6809" w:rsidRPr="00AD6809" w:rsidRDefault="00AD6809" w:rsidP="00AD6809">
      <w:pPr>
        <w:numPr>
          <w:ilvl w:val="0"/>
          <w:numId w:val="1"/>
        </w:numPr>
        <w:spacing w:after="0" w:line="240" w:lineRule="auto"/>
        <w:ind w:left="709" w:hanging="142"/>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создать условия для развития стремления учащихся к творчеству и самообразованию;</w:t>
      </w:r>
    </w:p>
    <w:p w:rsidR="00AD6809" w:rsidRPr="00AD6809" w:rsidRDefault="00AD6809" w:rsidP="00AD6809">
      <w:pPr>
        <w:numPr>
          <w:ilvl w:val="0"/>
          <w:numId w:val="1"/>
        </w:numPr>
        <w:spacing w:after="0" w:line="240" w:lineRule="auto"/>
        <w:ind w:left="709" w:hanging="142"/>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создать условия для развития навыков и умений исследовательской</w:t>
      </w:r>
      <w:r w:rsidR="0074032C">
        <w:rPr>
          <w:rFonts w:ascii="Times New Roman" w:eastAsia="Times New Roman" w:hAnsi="Times New Roman" w:cs="Times New Roman"/>
          <w:sz w:val="24"/>
          <w:szCs w:val="24"/>
          <w:lang w:eastAsia="ru-RU"/>
        </w:rPr>
        <w:t xml:space="preserve"> деятельности в области географии</w:t>
      </w:r>
      <w:r w:rsidRPr="00AD6809">
        <w:rPr>
          <w:rFonts w:ascii="Times New Roman" w:eastAsia="Times New Roman" w:hAnsi="Times New Roman" w:cs="Times New Roman"/>
          <w:sz w:val="24"/>
          <w:szCs w:val="24"/>
          <w:lang w:eastAsia="ru-RU"/>
        </w:rPr>
        <w:t xml:space="preserve"> и экологии;</w:t>
      </w:r>
    </w:p>
    <w:p w:rsidR="00AD6809" w:rsidRPr="00AD6809" w:rsidRDefault="00AD6809" w:rsidP="00AD6809">
      <w:pPr>
        <w:numPr>
          <w:ilvl w:val="0"/>
          <w:numId w:val="1"/>
        </w:numPr>
        <w:spacing w:after="0" w:line="240" w:lineRule="auto"/>
        <w:ind w:left="709" w:hanging="142"/>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создать условия для развития у учащихся следующих умений: самостоятельно приобретать, анализировать, усваивать и применять биологические знания; устанавливать причинно-следственные связи, сходство и различия; планировать свою деятельность; работать со справочной литературой; проводить наблюдения и эксперименты; наблюдать и объяснять процессы и явления, происходящие в природе; </w:t>
      </w:r>
    </w:p>
    <w:p w:rsidR="00AD6809" w:rsidRPr="00AD6809" w:rsidRDefault="00AD6809" w:rsidP="00743ED7">
      <w:pPr>
        <w:numPr>
          <w:ilvl w:val="0"/>
          <w:numId w:val="1"/>
        </w:numPr>
        <w:tabs>
          <w:tab w:val="clear" w:pos="720"/>
        </w:tabs>
        <w:spacing w:after="0" w:line="240" w:lineRule="auto"/>
        <w:ind w:left="709" w:hanging="142"/>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способствовать развитию таких качеств личности как коллективизм, дисциплинированность, целеустремленность.</w:t>
      </w:r>
    </w:p>
    <w:p w:rsidR="00AD6809" w:rsidRPr="00AD6809" w:rsidRDefault="00AD6809" w:rsidP="00AD6809">
      <w:pPr>
        <w:tabs>
          <w:tab w:val="num" w:pos="284"/>
        </w:tabs>
        <w:spacing w:after="0" w:line="240" w:lineRule="auto"/>
        <w:ind w:left="426" w:hanging="426"/>
        <w:jc w:val="both"/>
        <w:rPr>
          <w:rFonts w:ascii="Times New Roman" w:eastAsia="Times New Roman" w:hAnsi="Times New Roman" w:cs="Times New Roman"/>
          <w:b/>
          <w:i/>
          <w:sz w:val="24"/>
          <w:szCs w:val="24"/>
          <w:lang w:eastAsia="ru-RU"/>
        </w:rPr>
      </w:pPr>
      <w:r w:rsidRPr="00AD6809">
        <w:rPr>
          <w:rFonts w:ascii="Times New Roman" w:eastAsia="Times New Roman" w:hAnsi="Times New Roman" w:cs="Times New Roman"/>
          <w:b/>
          <w:i/>
          <w:sz w:val="24"/>
          <w:szCs w:val="24"/>
          <w:lang w:eastAsia="ru-RU"/>
        </w:rPr>
        <w:t>3. Воспитательные:</w:t>
      </w:r>
    </w:p>
    <w:p w:rsidR="00AD6809" w:rsidRPr="00AD6809" w:rsidRDefault="00AD6809" w:rsidP="00AD6809">
      <w:pPr>
        <w:numPr>
          <w:ilvl w:val="0"/>
          <w:numId w:val="1"/>
        </w:numPr>
        <w:tabs>
          <w:tab w:val="num" w:pos="426"/>
        </w:tabs>
        <w:spacing w:after="0" w:line="240" w:lineRule="auto"/>
        <w:ind w:left="426" w:firstLine="141"/>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формировать интерес учащихся к окружающей среде;</w:t>
      </w:r>
    </w:p>
    <w:p w:rsidR="00AD6809" w:rsidRPr="00AD6809" w:rsidRDefault="00AD6809" w:rsidP="00AD6809">
      <w:pPr>
        <w:numPr>
          <w:ilvl w:val="0"/>
          <w:numId w:val="1"/>
        </w:numPr>
        <w:tabs>
          <w:tab w:val="num" w:pos="426"/>
        </w:tabs>
        <w:spacing w:after="0" w:line="240" w:lineRule="auto"/>
        <w:ind w:left="426" w:firstLine="141"/>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формировать нравственную и экологическую культуру;</w:t>
      </w:r>
    </w:p>
    <w:p w:rsidR="00AD6809" w:rsidRPr="00AD6809" w:rsidRDefault="00AD6809" w:rsidP="00AD6809">
      <w:pPr>
        <w:numPr>
          <w:ilvl w:val="0"/>
          <w:numId w:val="1"/>
        </w:numPr>
        <w:tabs>
          <w:tab w:val="num" w:pos="426"/>
        </w:tabs>
        <w:spacing w:after="0" w:line="240" w:lineRule="auto"/>
        <w:ind w:left="426" w:firstLine="141"/>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формировать привычки здорового образа жизни.</w:t>
      </w:r>
    </w:p>
    <w:p w:rsidR="00AD6809" w:rsidRPr="00876789" w:rsidRDefault="00AD6809" w:rsidP="00AD6809">
      <w:pPr>
        <w:spacing w:after="0" w:line="240" w:lineRule="auto"/>
        <w:ind w:firstLine="284"/>
        <w:jc w:val="both"/>
        <w:rPr>
          <w:rFonts w:ascii="Times New Roman" w:eastAsia="Times New Roman" w:hAnsi="Times New Roman" w:cs="Times New Roman"/>
          <w:sz w:val="6"/>
          <w:szCs w:val="6"/>
          <w:lang w:eastAsia="ru-RU"/>
        </w:rPr>
      </w:pPr>
    </w:p>
    <w:p w:rsidR="00AD6809" w:rsidRPr="00AD6809" w:rsidRDefault="00AD6809" w:rsidP="00AD6809">
      <w:pPr>
        <w:spacing w:after="0" w:line="240" w:lineRule="auto"/>
        <w:ind w:firstLine="567"/>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 xml:space="preserve">Адресат программы.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К освоению дополнительной общеобразовательной общера</w:t>
      </w:r>
      <w:r w:rsidR="0074032C">
        <w:rPr>
          <w:rFonts w:ascii="Times New Roman" w:eastAsia="Times New Roman" w:hAnsi="Times New Roman" w:cs="Times New Roman"/>
          <w:sz w:val="24"/>
          <w:szCs w:val="24"/>
          <w:lang w:eastAsia="ru-RU"/>
        </w:rPr>
        <w:t>звивающей программы «Экомышление</w:t>
      </w:r>
      <w:r w:rsidRPr="00AD6809">
        <w:rPr>
          <w:rFonts w:ascii="Times New Roman" w:eastAsia="Times New Roman" w:hAnsi="Times New Roman" w:cs="Times New Roman"/>
          <w:sz w:val="24"/>
          <w:szCs w:val="24"/>
          <w:lang w:eastAsia="ru-RU"/>
        </w:rPr>
        <w:t>» допускаются все желающие учащиеся среднего и</w:t>
      </w:r>
      <w:r w:rsidR="00E245CC">
        <w:rPr>
          <w:rFonts w:ascii="Times New Roman" w:eastAsia="Times New Roman" w:hAnsi="Times New Roman" w:cs="Times New Roman"/>
          <w:sz w:val="24"/>
          <w:szCs w:val="24"/>
          <w:lang w:eastAsia="ru-RU"/>
        </w:rPr>
        <w:t xml:space="preserve"> старшего школьного возраста (1</w:t>
      </w:r>
      <w:r w:rsidR="000B2DCC">
        <w:rPr>
          <w:rFonts w:ascii="Times New Roman" w:eastAsia="Times New Roman" w:hAnsi="Times New Roman" w:cs="Times New Roman"/>
          <w:sz w:val="24"/>
          <w:szCs w:val="24"/>
          <w:lang w:eastAsia="ru-RU"/>
        </w:rPr>
        <w:t>0</w:t>
      </w:r>
      <w:r w:rsidR="0074032C">
        <w:rPr>
          <w:rFonts w:ascii="Times New Roman" w:eastAsia="Times New Roman" w:hAnsi="Times New Roman" w:cs="Times New Roman"/>
          <w:sz w:val="24"/>
          <w:szCs w:val="24"/>
          <w:lang w:eastAsia="ru-RU"/>
        </w:rPr>
        <w:t>-1</w:t>
      </w:r>
      <w:r w:rsidR="00E245CC">
        <w:rPr>
          <w:rFonts w:ascii="Times New Roman" w:eastAsia="Times New Roman" w:hAnsi="Times New Roman" w:cs="Times New Roman"/>
          <w:sz w:val="24"/>
          <w:szCs w:val="24"/>
          <w:lang w:eastAsia="ru-RU"/>
        </w:rPr>
        <w:t>7</w:t>
      </w:r>
      <w:r w:rsidRPr="00AD6809">
        <w:rPr>
          <w:rFonts w:ascii="Times New Roman" w:eastAsia="Times New Roman" w:hAnsi="Times New Roman" w:cs="Times New Roman"/>
          <w:sz w:val="24"/>
          <w:szCs w:val="24"/>
          <w:lang w:eastAsia="ru-RU"/>
        </w:rPr>
        <w:t xml:space="preserve"> лет), без предъявления требований к уровню подготовки, неравнодушных к родной природе, стремящихся к вовлечению в активную исследовательскую и природоохранную деятельность, к личностному развитию и общению со сверстниками, заинтересованных в освоении правил здорового и безопасного образа жизни. Учебная группа состоит из 15 учащихся.</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Основанием для набора в объединение является желание детей и их родителей.</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Вид детской группы – объединение по интересам.</w:t>
      </w:r>
    </w:p>
    <w:p w:rsidR="00AD6809" w:rsidRPr="00876789" w:rsidRDefault="00AD6809" w:rsidP="00AD6809">
      <w:pPr>
        <w:spacing w:after="0" w:line="240" w:lineRule="auto"/>
        <w:ind w:firstLine="567"/>
        <w:jc w:val="both"/>
        <w:rPr>
          <w:rFonts w:ascii="Times New Roman" w:eastAsia="Times New Roman" w:hAnsi="Times New Roman" w:cs="Times New Roman"/>
          <w:sz w:val="6"/>
          <w:szCs w:val="6"/>
          <w:lang w:eastAsia="ru-RU"/>
        </w:rPr>
      </w:pP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b/>
          <w:sz w:val="24"/>
          <w:szCs w:val="24"/>
          <w:lang w:eastAsia="ru-RU"/>
        </w:rPr>
        <w:t>Срок реализации</w:t>
      </w:r>
      <w:r w:rsidRPr="00AD6809">
        <w:rPr>
          <w:rFonts w:ascii="Times New Roman" w:eastAsia="Times New Roman" w:hAnsi="Times New Roman" w:cs="Times New Roman"/>
          <w:sz w:val="24"/>
          <w:szCs w:val="24"/>
          <w:lang w:eastAsia="ru-RU"/>
        </w:rPr>
        <w:t xml:space="preserve"> дополнительной общеобразовательной общера</w:t>
      </w:r>
      <w:r w:rsidR="0074032C">
        <w:rPr>
          <w:rFonts w:ascii="Times New Roman" w:eastAsia="Times New Roman" w:hAnsi="Times New Roman" w:cs="Times New Roman"/>
          <w:sz w:val="24"/>
          <w:szCs w:val="24"/>
          <w:lang w:eastAsia="ru-RU"/>
        </w:rPr>
        <w:t>звивающей программы «Экомышление</w:t>
      </w:r>
      <w:r w:rsidRPr="00AD6809">
        <w:rPr>
          <w:rFonts w:ascii="Times New Roman" w:eastAsia="Times New Roman" w:hAnsi="Times New Roman" w:cs="Times New Roman"/>
          <w:sz w:val="24"/>
          <w:szCs w:val="24"/>
          <w:lang w:eastAsia="ru-RU"/>
        </w:rPr>
        <w:t xml:space="preserve">» рассчитан на три года обучения по 144 часа в год. На полное освоение программы требуется 432 часа, включая индивидуальные консультации, участие в конкурсах и конференциях различного уровня, природоохранные акции и экскурсии.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Занятия проводятся 2 раза в неделю по 2 часа, то есть 4 часа в неделю.</w:t>
      </w:r>
    </w:p>
    <w:p w:rsidR="00AD6809" w:rsidRPr="00876789" w:rsidRDefault="00AD6809" w:rsidP="00AD6809">
      <w:pPr>
        <w:spacing w:after="0" w:line="240" w:lineRule="auto"/>
        <w:ind w:firstLine="284"/>
        <w:jc w:val="both"/>
        <w:rPr>
          <w:rFonts w:ascii="Times New Roman" w:eastAsia="Times New Roman" w:hAnsi="Times New Roman" w:cs="Times New Roman"/>
          <w:sz w:val="6"/>
          <w:szCs w:val="6"/>
          <w:lang w:eastAsia="ru-RU"/>
        </w:rPr>
      </w:pPr>
    </w:p>
    <w:p w:rsidR="00AD6809" w:rsidRPr="00AD6809" w:rsidRDefault="00AD6809" w:rsidP="00AD6809">
      <w:pPr>
        <w:spacing w:after="0" w:line="240" w:lineRule="auto"/>
        <w:ind w:firstLine="567"/>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Формы организации образовательного процесса и виды занятий.</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Ввиду малок</w:t>
      </w:r>
      <w:r w:rsidR="0074032C">
        <w:rPr>
          <w:rFonts w:ascii="Times New Roman" w:eastAsia="Times New Roman" w:hAnsi="Times New Roman" w:cs="Times New Roman"/>
          <w:sz w:val="24"/>
          <w:szCs w:val="24"/>
          <w:lang w:eastAsia="ru-RU"/>
        </w:rPr>
        <w:t>омплектности Большешемякинской</w:t>
      </w:r>
      <w:r w:rsidRPr="00AD6809">
        <w:rPr>
          <w:rFonts w:ascii="Times New Roman" w:eastAsia="Times New Roman" w:hAnsi="Times New Roman" w:cs="Times New Roman"/>
          <w:sz w:val="24"/>
          <w:szCs w:val="24"/>
          <w:lang w:eastAsia="ru-RU"/>
        </w:rPr>
        <w:t xml:space="preserve"> средней общеобразовательно</w:t>
      </w:r>
      <w:r w:rsidR="0074032C">
        <w:rPr>
          <w:rFonts w:ascii="Times New Roman" w:eastAsia="Times New Roman" w:hAnsi="Times New Roman" w:cs="Times New Roman"/>
          <w:sz w:val="24"/>
          <w:szCs w:val="24"/>
          <w:lang w:eastAsia="ru-RU"/>
        </w:rPr>
        <w:t>й школы объединение «Экомышление</w:t>
      </w:r>
      <w:r w:rsidRPr="00AD6809">
        <w:rPr>
          <w:rFonts w:ascii="Times New Roman" w:eastAsia="Times New Roman" w:hAnsi="Times New Roman" w:cs="Times New Roman"/>
          <w:sz w:val="24"/>
          <w:szCs w:val="24"/>
          <w:lang w:eastAsia="ru-RU"/>
        </w:rPr>
        <w:t>» могут посещать учащиеся разного года (первого, второго, третьего) обучения. Поэтому занятия могут проводиться в микрогруппах (для разных годов обучения), индивидуально (при подготовке к районным и республиканским конкурсам) и со всеми членами объединения (при изучении основных тем программы, при подготовке общешкольных мероприятий, во время природоохранных акций).</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Используются словесный, наглядный практический, объяснительно-иллюстративный, репродуктивный, частично-поисковый, исследовательский, проблемный, игровой, дискуссион</w:t>
      </w:r>
      <w:r w:rsidR="00E245CC">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ный, проектный методы обучения, в основе которых лежит способ организации занятия.</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Занятие по типу может быть комбинированным, теоретическим, практическим, контрольным, репетиционным и др.</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lastRenderedPageBreak/>
        <w:t xml:space="preserve">Виды учебных занятий в объединении подбираются педагогом с учётом возрастных особенностей детей, а также целей и задач дополнительной общеобразовательной общеразвивающей программы. Это могут быть: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беседа и беседа с игровыми элементами,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презентация;</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тестирование;</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практическая и самостоятельная работа,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природоохранная акция,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ролевая игра,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викторина,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конкурс,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репетиция (мероприятия),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праздник,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конференция, </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экскурсия на природу и др.</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Экскурсии, природоохранные акции, праздники и конференции могут проводиться во время отличное от расписания занятий в объединении, в соответствии с календарём.</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Программой предусмотрены коллективные формы работы, воспитывающие ответственность за конечный результат, добросовестность, уважение к товарищам (подготовка выставок, праздников). При подготовке к выступлению на конференции, репетиции праздника, предусмотрены индивидуальные или групповые формы организации занятий.</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При использовании в процессе обучения дистанционных форм обучения применяются технологии, которые подразделяются на следующие виды: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 Асинхронные технологии (оффлайн-обучение) — средства коммуникаций, позволяющие передавать и получать данные в удобное время для каждого участника процесса, независимо друг от друга. К данному типу коммуникаций можно отнести форумы, электронную почту, и т.д. Эффективность офлайн-технологий отражается в организации текущих консультаций, текущего контроля на основе самостоятельных и контрольных работ, проверяемых педагогами вручную.</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 Синхронные технологии (онлайн-обучение) — это средства коммуникации, позволяющие обмениваться информацией в режиме реального времени. Это голосовые и видеоконференции, текстовые конференции (чаты) в мессенджере WhatsApp, технологии Skype и т.д.</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 освоении программы при использовании дистанционного обучения применяются следующие формы и виды учебной деятельности:</w:t>
      </w:r>
    </w:p>
    <w:p w:rsidR="00AD6809" w:rsidRPr="00AD6809" w:rsidRDefault="00AD6809" w:rsidP="00AD6809">
      <w:pPr>
        <w:spacing w:after="0" w:line="240" w:lineRule="auto"/>
        <w:ind w:firstLine="426"/>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ab/>
        <w:t>самостоятельное изучение учебного материала;</w:t>
      </w:r>
    </w:p>
    <w:p w:rsidR="00AD6809" w:rsidRPr="00AD6809" w:rsidRDefault="00AD6809" w:rsidP="00AD6809">
      <w:pPr>
        <w:spacing w:after="0" w:line="240" w:lineRule="auto"/>
        <w:ind w:firstLine="426"/>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ab/>
        <w:t>видео- и аудио-учебные занятия: мастер-классы, лекционные и практические;</w:t>
      </w:r>
    </w:p>
    <w:p w:rsidR="00AD6809" w:rsidRPr="00AD6809" w:rsidRDefault="00AD6809" w:rsidP="00AD6809">
      <w:pPr>
        <w:spacing w:after="0" w:line="240" w:lineRule="auto"/>
        <w:ind w:firstLine="426"/>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ab/>
        <w:t>самостоятельная внеаудиторная работа;</w:t>
      </w:r>
      <w:r w:rsidRPr="00AD6809">
        <w:rPr>
          <w:rFonts w:ascii="Times New Roman" w:eastAsia="Times New Roman" w:hAnsi="Times New Roman" w:cs="Times New Roman"/>
          <w:color w:val="FF0000"/>
          <w:sz w:val="24"/>
          <w:szCs w:val="24"/>
          <w:lang w:eastAsia="ru-RU"/>
        </w:rPr>
        <w:t xml:space="preserve"> </w:t>
      </w:r>
    </w:p>
    <w:p w:rsidR="00AD6809" w:rsidRPr="00AD6809" w:rsidRDefault="00AD6809" w:rsidP="00AD6809">
      <w:pPr>
        <w:spacing w:after="0" w:line="240" w:lineRule="auto"/>
        <w:ind w:firstLine="426"/>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ab/>
        <w:t xml:space="preserve">адресные дистанционные консультации со стороны педагога; </w:t>
      </w:r>
    </w:p>
    <w:p w:rsidR="00AD6809" w:rsidRPr="00AD6809" w:rsidRDefault="00AD6809" w:rsidP="00AD6809">
      <w:pPr>
        <w:spacing w:after="0" w:line="240" w:lineRule="auto"/>
        <w:ind w:firstLine="426"/>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ab/>
        <w:t>вебинары (как разовые тематические мероприятия и как циклы);</w:t>
      </w:r>
    </w:p>
    <w:p w:rsidR="00AD6809" w:rsidRPr="00AD6809" w:rsidRDefault="00AD6809" w:rsidP="00AD6809">
      <w:pPr>
        <w:spacing w:after="0" w:line="240" w:lineRule="auto"/>
        <w:ind w:firstLine="426"/>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ab/>
        <w:t>текущий контроль;</w:t>
      </w:r>
    </w:p>
    <w:p w:rsidR="00AD6809" w:rsidRPr="00AD6809" w:rsidRDefault="00AD6809" w:rsidP="00AD6809">
      <w:pPr>
        <w:spacing w:after="0" w:line="240" w:lineRule="auto"/>
        <w:ind w:firstLine="426"/>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ab/>
        <w:t>промежуточная аттестация;</w:t>
      </w:r>
    </w:p>
    <w:p w:rsidR="00AD6809" w:rsidRPr="00AD6809" w:rsidRDefault="00AD6809" w:rsidP="00AD6809">
      <w:pPr>
        <w:spacing w:after="0" w:line="240" w:lineRule="auto"/>
        <w:ind w:firstLine="426"/>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ab/>
        <w:t>контрольная (тестовая) работа.</w:t>
      </w: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Большую роль при дистанционном образовании играют личностноориентированные технологии, предполагающие создание системы психолого-педагогических условий, которые позволят работать со всеми детьми с учетом их индивидуальных особенностей.</w:t>
      </w:r>
    </w:p>
    <w:p w:rsidR="00AD6809" w:rsidRPr="00AD6809" w:rsidRDefault="00AD6809" w:rsidP="00AD6809">
      <w:pPr>
        <w:spacing w:after="0" w:line="240" w:lineRule="auto"/>
        <w:ind w:firstLine="284"/>
        <w:jc w:val="both"/>
        <w:rPr>
          <w:rFonts w:ascii="Times New Roman" w:eastAsia="Times New Roman" w:hAnsi="Times New Roman" w:cs="Times New Roman"/>
          <w:sz w:val="8"/>
          <w:szCs w:val="8"/>
          <w:lang w:eastAsia="ru-RU"/>
        </w:rPr>
      </w:pPr>
    </w:p>
    <w:p w:rsidR="002F0480" w:rsidRDefault="00AD6809" w:rsidP="002F0480">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b/>
          <w:sz w:val="24"/>
          <w:szCs w:val="24"/>
          <w:lang w:eastAsia="ru-RU"/>
        </w:rPr>
        <w:t>Планируемые результаты.</w:t>
      </w:r>
      <w:r w:rsidR="002F0480" w:rsidRPr="002F0480">
        <w:rPr>
          <w:rFonts w:ascii="Times New Roman" w:eastAsia="Times New Roman" w:hAnsi="Times New Roman" w:cs="Times New Roman"/>
          <w:sz w:val="24"/>
          <w:szCs w:val="24"/>
          <w:lang w:eastAsia="ru-RU"/>
        </w:rPr>
        <w:t xml:space="preserve"> </w:t>
      </w:r>
    </w:p>
    <w:p w:rsidR="002F0480" w:rsidRPr="00AD6809" w:rsidRDefault="002F0480" w:rsidP="002F0480">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 ходе занятий у обучающихся развиваются следующие качества: самостоятельность, творческий подход, аналитическое мышление, организаторские способности, чувство сопереживания и милосердия, уверенность в общении с аудиторией.</w:t>
      </w:r>
    </w:p>
    <w:p w:rsidR="002F0480" w:rsidRPr="00AD6809" w:rsidRDefault="002F0480" w:rsidP="002F0480">
      <w:pPr>
        <w:spacing w:after="0" w:line="240" w:lineRule="auto"/>
        <w:ind w:firstLine="567"/>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Система отслеживания результатов обучения по дополнительной общеобразовательной общеразвив</w:t>
      </w:r>
      <w:r>
        <w:rPr>
          <w:rFonts w:ascii="Times New Roman" w:eastAsia="Times New Roman" w:hAnsi="Times New Roman" w:cs="Times New Roman"/>
          <w:sz w:val="24"/>
          <w:szCs w:val="24"/>
          <w:lang w:eastAsia="ru-RU"/>
        </w:rPr>
        <w:t>ающей программе «Экомышление</w:t>
      </w:r>
      <w:r w:rsidRPr="00AD6809">
        <w:rPr>
          <w:rFonts w:ascii="Times New Roman" w:eastAsia="Times New Roman" w:hAnsi="Times New Roman" w:cs="Times New Roman"/>
          <w:sz w:val="24"/>
          <w:szCs w:val="24"/>
          <w:lang w:eastAsia="ru-RU"/>
        </w:rPr>
        <w:t xml:space="preserve">» состоит в том, что каждый обучающийся объединения (индивидуально или в группе) участвует в творческой и исследовательской работе по избранным темам. Итог работы учащихся выражается в участии (и результативности этого </w:t>
      </w:r>
      <w:r w:rsidRPr="00AD6809">
        <w:rPr>
          <w:rFonts w:ascii="Times New Roman" w:eastAsia="Times New Roman" w:hAnsi="Times New Roman" w:cs="Times New Roman"/>
          <w:sz w:val="24"/>
          <w:szCs w:val="24"/>
          <w:lang w:eastAsia="ru-RU"/>
        </w:rPr>
        <w:lastRenderedPageBreak/>
        <w:t xml:space="preserve">участия) их в школьных мероприятиях, на районной конференции школьников «Природное наследие и экология», в республиканских и всероссийских конкурсах. </w:t>
      </w:r>
    </w:p>
    <w:p w:rsidR="00AD6809" w:rsidRPr="002F0480" w:rsidRDefault="00AD6809" w:rsidP="00AD6809">
      <w:pPr>
        <w:spacing w:after="0" w:line="240" w:lineRule="auto"/>
        <w:ind w:firstLine="567"/>
        <w:jc w:val="both"/>
        <w:rPr>
          <w:rFonts w:ascii="Times New Roman" w:eastAsia="Times New Roman" w:hAnsi="Times New Roman" w:cs="Times New Roman"/>
          <w:b/>
          <w:sz w:val="8"/>
          <w:szCs w:val="8"/>
          <w:lang w:eastAsia="ru-RU"/>
        </w:rPr>
      </w:pPr>
    </w:p>
    <w:tbl>
      <w:tblPr>
        <w:tblW w:w="1006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61"/>
        <w:gridCol w:w="6804"/>
      </w:tblGrid>
      <w:tr w:rsidR="00AD6809" w:rsidRPr="00AD6809" w:rsidTr="00AD6809">
        <w:trPr>
          <w:trHeight w:val="2247"/>
        </w:trPr>
        <w:tc>
          <w:tcPr>
            <w:tcW w:w="3261" w:type="dxa"/>
          </w:tcPr>
          <w:p w:rsidR="00AD6809" w:rsidRPr="00AD6809" w:rsidRDefault="00AD6809" w:rsidP="00AD6809">
            <w:pPr>
              <w:tabs>
                <w:tab w:val="left" w:pos="4140"/>
              </w:tabs>
              <w:spacing w:after="0" w:line="240" w:lineRule="auto"/>
              <w:ind w:left="57" w:right="57"/>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Предметные:</w:t>
            </w:r>
          </w:p>
          <w:p w:rsidR="00AD6809" w:rsidRPr="00AD6809" w:rsidRDefault="00AD6809" w:rsidP="00AD6809">
            <w:pPr>
              <w:tabs>
                <w:tab w:val="left" w:pos="4140"/>
              </w:tabs>
              <w:spacing w:after="0" w:line="240" w:lineRule="auto"/>
              <w:ind w:left="-57" w:right="-57"/>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освоение основных законов и терминов науки экологии;</w:t>
            </w:r>
          </w:p>
          <w:p w:rsidR="00AD6809" w:rsidRPr="00AD6809" w:rsidRDefault="00AD6809" w:rsidP="00AD6809">
            <w:pPr>
              <w:spacing w:after="0" w:line="240" w:lineRule="auto"/>
              <w:ind w:left="-57" w:right="-57"/>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формирование навыков и умений исследовательской деятельности в области биологии и экологии;</w:t>
            </w:r>
          </w:p>
          <w:p w:rsidR="00AD6809" w:rsidRPr="00AD6809" w:rsidRDefault="00AD6809" w:rsidP="00AD6809">
            <w:pPr>
              <w:spacing w:after="0" w:line="240" w:lineRule="auto"/>
              <w:ind w:left="-57"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формирование умений самостоятельно приобретать, анализировать, усваивать и применять биологические знания; устанавливать причинно-следственные связи; работать со справочной литературой; проводить наблюдения и эксперименты; наблюдать и </w:t>
            </w:r>
          </w:p>
          <w:p w:rsidR="00AD6809" w:rsidRPr="00AD6809" w:rsidRDefault="00AD6809" w:rsidP="00AD6809">
            <w:pPr>
              <w:spacing w:after="0" w:line="240" w:lineRule="auto"/>
              <w:ind w:left="-57"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объяснять процессы и явления, происходящие в природе;</w:t>
            </w:r>
          </w:p>
          <w:p w:rsidR="00AD6809" w:rsidRPr="00AD6809" w:rsidRDefault="00AD6809" w:rsidP="00AD6809">
            <w:pPr>
              <w:spacing w:after="0" w:line="240" w:lineRule="auto"/>
              <w:ind w:left="-57" w:right="-57"/>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знание основных правил </w:t>
            </w:r>
          </w:p>
          <w:p w:rsidR="00AD6809" w:rsidRPr="00AD6809" w:rsidRDefault="00AD6809" w:rsidP="00AD6809">
            <w:pPr>
              <w:spacing w:after="0" w:line="240" w:lineRule="auto"/>
              <w:ind w:left="-57" w:right="-57"/>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поведения в природе и основ здорового образа жизни.</w:t>
            </w:r>
          </w:p>
          <w:p w:rsidR="00AD6809" w:rsidRPr="00AD6809" w:rsidRDefault="00AD6809" w:rsidP="00AD6809">
            <w:pPr>
              <w:tabs>
                <w:tab w:val="left" w:pos="4140"/>
              </w:tabs>
              <w:spacing w:after="0" w:line="240" w:lineRule="auto"/>
              <w:ind w:left="57" w:right="57"/>
              <w:rPr>
                <w:rFonts w:ascii="Times New Roman" w:eastAsia="Times New Roman" w:hAnsi="Times New Roman" w:cs="Times New Roman"/>
                <w:sz w:val="24"/>
                <w:szCs w:val="24"/>
                <w:lang w:eastAsia="ru-RU"/>
              </w:rPr>
            </w:pPr>
          </w:p>
          <w:p w:rsidR="00AD6809" w:rsidRPr="00AD6809" w:rsidRDefault="00AD6809" w:rsidP="00AD6809">
            <w:pPr>
              <w:tabs>
                <w:tab w:val="left" w:pos="4140"/>
              </w:tabs>
              <w:spacing w:after="0" w:line="240" w:lineRule="auto"/>
              <w:ind w:left="57" w:right="57"/>
              <w:rPr>
                <w:rFonts w:ascii="Times New Roman" w:eastAsia="Times New Roman" w:hAnsi="Times New Roman" w:cs="Times New Roman"/>
                <w:sz w:val="24"/>
                <w:szCs w:val="24"/>
                <w:lang w:eastAsia="ru-RU"/>
              </w:rPr>
            </w:pPr>
          </w:p>
          <w:p w:rsidR="00AD6809" w:rsidRPr="00AD6809" w:rsidRDefault="00AD6809" w:rsidP="00AD6809">
            <w:pPr>
              <w:spacing w:after="0" w:line="240" w:lineRule="auto"/>
              <w:ind w:left="57" w:right="57"/>
              <w:rPr>
                <w:rFonts w:ascii="Times New Roman" w:eastAsia="Times New Roman" w:hAnsi="Times New Roman" w:cs="Times New Roman"/>
                <w:color w:val="008000"/>
                <w:sz w:val="24"/>
                <w:szCs w:val="24"/>
                <w:lang w:eastAsia="ru-RU"/>
              </w:rPr>
            </w:pPr>
          </w:p>
        </w:tc>
        <w:tc>
          <w:tcPr>
            <w:tcW w:w="6804" w:type="dxa"/>
          </w:tcPr>
          <w:p w:rsidR="00AD6809" w:rsidRPr="00AD6809" w:rsidRDefault="00AD6809" w:rsidP="00AD6809">
            <w:pPr>
              <w:tabs>
                <w:tab w:val="left" w:pos="960"/>
                <w:tab w:val="left" w:pos="4140"/>
              </w:tabs>
              <w:spacing w:after="0" w:line="240" w:lineRule="auto"/>
              <w:jc w:val="both"/>
              <w:rPr>
                <w:rFonts w:ascii="Times New Roman" w:eastAsia="Times New Roman" w:hAnsi="Times New Roman" w:cs="Times New Roman"/>
                <w:sz w:val="24"/>
                <w:szCs w:val="24"/>
                <w:u w:val="single"/>
                <w:lang w:eastAsia="ru-RU"/>
              </w:rPr>
            </w:pPr>
            <w:r w:rsidRPr="00AD6809">
              <w:rPr>
                <w:rFonts w:ascii="Times New Roman" w:eastAsia="Times New Roman" w:hAnsi="Times New Roman" w:cs="Times New Roman"/>
                <w:b/>
                <w:sz w:val="24"/>
                <w:szCs w:val="24"/>
                <w:lang w:eastAsia="ru-RU"/>
              </w:rPr>
              <w:t>К концу 1 года обучения, обучающиеся будут знать:</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о значении многообразия растений и животных в жизни нашей планеты;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основные биологические и экологические понятия и термины;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экологические проблемы Республики Татарстан и Тетюшского района;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охраняемые виды растений и животных своей малой родины;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международные и региональные природоохранные акции;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основы валеологии;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правила безопасности труда;</w:t>
            </w:r>
          </w:p>
          <w:p w:rsidR="00AD6809" w:rsidRPr="00AD6809" w:rsidRDefault="00AD6809" w:rsidP="00AD6809">
            <w:pPr>
              <w:tabs>
                <w:tab w:val="left" w:pos="960"/>
                <w:tab w:val="left" w:pos="4140"/>
              </w:tabs>
              <w:spacing w:after="0" w:line="240" w:lineRule="auto"/>
              <w:jc w:val="both"/>
              <w:rPr>
                <w:rFonts w:ascii="Times New Roman" w:eastAsia="Times New Roman" w:hAnsi="Times New Roman" w:cs="Times New Roman"/>
                <w:sz w:val="24"/>
                <w:szCs w:val="24"/>
                <w:u w:val="single"/>
                <w:lang w:eastAsia="ru-RU"/>
              </w:rPr>
            </w:pPr>
            <w:r w:rsidRPr="00AD6809">
              <w:rPr>
                <w:rFonts w:ascii="Times New Roman" w:eastAsia="Times New Roman" w:hAnsi="Times New Roman" w:cs="Times New Roman"/>
                <w:b/>
                <w:sz w:val="24"/>
                <w:szCs w:val="24"/>
                <w:lang w:eastAsia="ru-RU"/>
              </w:rPr>
              <w:t>будут уметь:</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применять биологические и экологические знания на практике;</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работать с литературой, наглядными пособиями;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наблюдать, зарисовывать, составлять рассказы о наблюдаемом объекте;</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изготавливать кормушки, скворечники, поделки из природно</w:t>
            </w:r>
            <w:r w:rsidR="003F6487">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го материала, букеты из живых и высушенных цветов;</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применять правила гигиены, питания и режима дня в своей жизни;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применять правила безопасности труда.</w:t>
            </w:r>
          </w:p>
          <w:p w:rsidR="00AD6809" w:rsidRPr="00AD6809" w:rsidRDefault="00AD6809" w:rsidP="00AD6809">
            <w:pPr>
              <w:tabs>
                <w:tab w:val="left" w:pos="960"/>
                <w:tab w:val="left" w:pos="4140"/>
              </w:tabs>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К концу 2 года обучения, обучающиеся будут знать:</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особо охраняемые природные территории Тетюшского района и Республики Татарстан;</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основные этапы ведения исследовательской работы;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основы безопасности жилищных и рабочих помещений;</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основные виды загрязняющих веществ;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основы безопасного питания и здорового образа жизни;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видовое и сортовое разнообразие декоративных растений;       </w:t>
            </w:r>
          </w:p>
          <w:p w:rsidR="00AD6809" w:rsidRPr="00AD6809" w:rsidRDefault="00AD6809" w:rsidP="00AD6809">
            <w:pPr>
              <w:spacing w:after="0" w:line="240" w:lineRule="auto"/>
              <w:ind w:left="284" w:hanging="284"/>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будут уметь:</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провести небольшое наблюдение или эксперимент;</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выступать с сообщением или докладом перед аудиторией;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вырабатывать и отстаивать свою точку зрения в отношении к природе;</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пользоваться комплексам физических упражнений и закаливающих мероприятий.</w:t>
            </w:r>
          </w:p>
          <w:p w:rsidR="00AD6809" w:rsidRPr="00AD6809" w:rsidRDefault="00AD6809" w:rsidP="00AD6809">
            <w:pPr>
              <w:tabs>
                <w:tab w:val="left" w:pos="960"/>
                <w:tab w:val="left" w:pos="4140"/>
              </w:tabs>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К концу 3 года обучения, обучающиеся будут знать:</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состав, продуктивность, основные законы и принципы экологического равновесия естественных экосистем;</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строение биосферы и круговорот веществ в природе;</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природные зоны России;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основные особенности генетики человека;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 методы фитотерапии;        </w:t>
            </w:r>
          </w:p>
          <w:p w:rsidR="00AD6809" w:rsidRPr="00AD6809" w:rsidRDefault="00AD6809" w:rsidP="00AD6809">
            <w:pPr>
              <w:spacing w:after="0" w:line="240" w:lineRule="auto"/>
              <w:ind w:left="284" w:hanging="284"/>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будут уметь:</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правильно оформить исследовательскую (творческую) работу;</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составить презентацию исследовательской работы;</w:t>
            </w:r>
          </w:p>
          <w:p w:rsidR="00AD6809" w:rsidRPr="00AD6809" w:rsidRDefault="00AD6809" w:rsidP="00AD6809">
            <w:pPr>
              <w:spacing w:after="0" w:line="240" w:lineRule="auto"/>
              <w:jc w:val="both"/>
              <w:rPr>
                <w:rFonts w:ascii="Times New Roman" w:eastAsia="Times New Roman" w:hAnsi="Times New Roman" w:cs="Times New Roman"/>
                <w:color w:val="008000"/>
                <w:sz w:val="24"/>
                <w:szCs w:val="24"/>
                <w:lang w:eastAsia="ru-RU"/>
              </w:rPr>
            </w:pPr>
            <w:r w:rsidRPr="00AD6809">
              <w:rPr>
                <w:rFonts w:ascii="Times New Roman" w:eastAsia="Times New Roman" w:hAnsi="Times New Roman" w:cs="Times New Roman"/>
                <w:sz w:val="24"/>
                <w:szCs w:val="24"/>
                <w:lang w:eastAsia="ru-RU"/>
              </w:rPr>
              <w:t xml:space="preserve">- выступать на школьной или районной конференции с результатами своей работы. </w:t>
            </w:r>
          </w:p>
        </w:tc>
      </w:tr>
      <w:tr w:rsidR="00AD6809" w:rsidRPr="00AD6809" w:rsidTr="00AD6809">
        <w:trPr>
          <w:trHeight w:val="90"/>
        </w:trPr>
        <w:tc>
          <w:tcPr>
            <w:tcW w:w="3261" w:type="dxa"/>
          </w:tcPr>
          <w:p w:rsidR="00AD6809" w:rsidRPr="003F6487" w:rsidRDefault="00AD6809" w:rsidP="00AD6809">
            <w:pPr>
              <w:tabs>
                <w:tab w:val="left" w:pos="4140"/>
              </w:tabs>
              <w:spacing w:after="0" w:line="240" w:lineRule="auto"/>
              <w:ind w:left="57" w:right="-108"/>
              <w:rPr>
                <w:rFonts w:ascii="Times New Roman" w:eastAsia="Times New Roman" w:hAnsi="Times New Roman" w:cs="Times New Roman"/>
                <w:b/>
                <w:bCs/>
                <w:color w:val="000000" w:themeColor="text1"/>
                <w:sz w:val="24"/>
                <w:szCs w:val="24"/>
                <w:lang w:eastAsia="ru-RU"/>
              </w:rPr>
            </w:pPr>
            <w:r w:rsidRPr="003F6487">
              <w:rPr>
                <w:rFonts w:ascii="Times New Roman" w:eastAsia="Times New Roman" w:hAnsi="Times New Roman" w:cs="Times New Roman"/>
                <w:b/>
                <w:bCs/>
                <w:color w:val="000000" w:themeColor="text1"/>
                <w:sz w:val="24"/>
                <w:szCs w:val="24"/>
                <w:lang w:eastAsia="ru-RU"/>
              </w:rPr>
              <w:t xml:space="preserve">Метапредметные: </w:t>
            </w:r>
          </w:p>
          <w:p w:rsidR="00AD6809" w:rsidRPr="003F6487" w:rsidRDefault="00AD6809" w:rsidP="00AD6809">
            <w:pPr>
              <w:spacing w:after="0" w:line="240" w:lineRule="auto"/>
              <w:ind w:right="-108"/>
              <w:rPr>
                <w:rFonts w:ascii="Times New Roman" w:eastAsia="Times New Roman" w:hAnsi="Times New Roman" w:cs="Times New Roman"/>
                <w:color w:val="000000" w:themeColor="text1"/>
                <w:sz w:val="24"/>
                <w:szCs w:val="24"/>
                <w:lang w:eastAsia="ru-RU"/>
              </w:rPr>
            </w:pPr>
            <w:r w:rsidRPr="003F6487">
              <w:rPr>
                <w:rFonts w:ascii="Times New Roman" w:eastAsia="Times New Roman" w:hAnsi="Times New Roman" w:cs="Times New Roman"/>
                <w:bCs/>
                <w:color w:val="000000" w:themeColor="text1"/>
                <w:sz w:val="24"/>
                <w:szCs w:val="24"/>
                <w:lang w:eastAsia="ru-RU"/>
              </w:rPr>
              <w:t xml:space="preserve">- </w:t>
            </w:r>
            <w:r w:rsidRPr="003F6487">
              <w:rPr>
                <w:rFonts w:ascii="Times New Roman" w:eastAsia="Times New Roman" w:hAnsi="Times New Roman" w:cs="Times New Roman"/>
                <w:color w:val="000000" w:themeColor="text1"/>
                <w:sz w:val="24"/>
                <w:szCs w:val="24"/>
                <w:lang w:eastAsia="ru-RU"/>
              </w:rPr>
              <w:t>формирование самостоя</w:t>
            </w:r>
            <w:r w:rsidR="003F6487">
              <w:rPr>
                <w:rFonts w:ascii="Times New Roman" w:eastAsia="Times New Roman" w:hAnsi="Times New Roman" w:cs="Times New Roman"/>
                <w:color w:val="000000" w:themeColor="text1"/>
                <w:sz w:val="24"/>
                <w:szCs w:val="24"/>
                <w:lang w:eastAsia="ru-RU"/>
              </w:rPr>
              <w:t>-</w:t>
            </w:r>
            <w:r w:rsidRPr="003F6487">
              <w:rPr>
                <w:rFonts w:ascii="Times New Roman" w:eastAsia="Times New Roman" w:hAnsi="Times New Roman" w:cs="Times New Roman"/>
                <w:color w:val="000000" w:themeColor="text1"/>
                <w:sz w:val="24"/>
                <w:szCs w:val="24"/>
                <w:lang w:eastAsia="ru-RU"/>
              </w:rPr>
              <w:t>тельности, наблюдательности;</w:t>
            </w:r>
          </w:p>
          <w:p w:rsidR="00AD6809" w:rsidRPr="003F6487" w:rsidRDefault="00AD6809" w:rsidP="00AD6809">
            <w:pPr>
              <w:tabs>
                <w:tab w:val="left" w:pos="4140"/>
              </w:tabs>
              <w:spacing w:after="0" w:line="240" w:lineRule="auto"/>
              <w:ind w:left="-57" w:right="-108"/>
              <w:rPr>
                <w:rFonts w:ascii="Times New Roman" w:eastAsia="Times New Roman" w:hAnsi="Times New Roman" w:cs="Times New Roman"/>
                <w:bCs/>
                <w:color w:val="000000" w:themeColor="text1"/>
                <w:sz w:val="24"/>
                <w:szCs w:val="24"/>
                <w:lang w:eastAsia="ru-RU"/>
              </w:rPr>
            </w:pPr>
            <w:r w:rsidRPr="003F6487">
              <w:rPr>
                <w:rFonts w:ascii="Times New Roman" w:eastAsia="Times New Roman" w:hAnsi="Times New Roman" w:cs="Times New Roman"/>
                <w:color w:val="000000" w:themeColor="text1"/>
                <w:sz w:val="24"/>
                <w:szCs w:val="24"/>
                <w:lang w:eastAsia="ru-RU"/>
              </w:rPr>
              <w:lastRenderedPageBreak/>
              <w:t>- развитие творческих способ</w:t>
            </w:r>
            <w:r w:rsidR="003F6487">
              <w:rPr>
                <w:rFonts w:ascii="Times New Roman" w:eastAsia="Times New Roman" w:hAnsi="Times New Roman" w:cs="Times New Roman"/>
                <w:color w:val="000000" w:themeColor="text1"/>
                <w:sz w:val="24"/>
                <w:szCs w:val="24"/>
                <w:lang w:eastAsia="ru-RU"/>
              </w:rPr>
              <w:t>-</w:t>
            </w:r>
            <w:r w:rsidRPr="003F6487">
              <w:rPr>
                <w:rFonts w:ascii="Times New Roman" w:eastAsia="Times New Roman" w:hAnsi="Times New Roman" w:cs="Times New Roman"/>
                <w:color w:val="000000" w:themeColor="text1"/>
                <w:sz w:val="24"/>
                <w:szCs w:val="24"/>
                <w:lang w:eastAsia="ru-RU"/>
              </w:rPr>
              <w:t>ностей через выполнение твор-ческих и практических работ</w:t>
            </w:r>
            <w:r w:rsidRPr="003F6487">
              <w:rPr>
                <w:rFonts w:ascii="Times New Roman" w:eastAsia="Times New Roman" w:hAnsi="Times New Roman" w:cs="Times New Roman"/>
                <w:bCs/>
                <w:color w:val="000000" w:themeColor="text1"/>
                <w:sz w:val="24"/>
                <w:szCs w:val="24"/>
                <w:lang w:eastAsia="ru-RU"/>
              </w:rPr>
              <w:t>;</w:t>
            </w:r>
          </w:p>
          <w:p w:rsidR="00AD6809" w:rsidRPr="003F6487" w:rsidRDefault="00AD6809" w:rsidP="00AD6809">
            <w:pPr>
              <w:tabs>
                <w:tab w:val="left" w:pos="4140"/>
              </w:tabs>
              <w:spacing w:after="0" w:line="240" w:lineRule="auto"/>
              <w:ind w:left="-57" w:right="-108"/>
              <w:rPr>
                <w:rFonts w:ascii="Times New Roman" w:eastAsia="Times New Roman" w:hAnsi="Times New Roman" w:cs="Times New Roman"/>
                <w:bCs/>
                <w:color w:val="000000" w:themeColor="text1"/>
                <w:sz w:val="24"/>
                <w:szCs w:val="24"/>
                <w:lang w:eastAsia="ru-RU"/>
              </w:rPr>
            </w:pPr>
            <w:r w:rsidRPr="003F6487">
              <w:rPr>
                <w:rFonts w:ascii="Times New Roman" w:eastAsia="Times New Roman" w:hAnsi="Times New Roman" w:cs="Times New Roman"/>
                <w:bCs/>
                <w:color w:val="000000" w:themeColor="text1"/>
                <w:sz w:val="24"/>
                <w:szCs w:val="24"/>
                <w:lang w:eastAsia="ru-RU"/>
              </w:rPr>
              <w:t>- формирование умения организовывать учебное сотрудничество и совместную деятельность с педагогом и сверстниками.</w:t>
            </w:r>
          </w:p>
        </w:tc>
        <w:tc>
          <w:tcPr>
            <w:tcW w:w="6804" w:type="dxa"/>
          </w:tcPr>
          <w:p w:rsidR="00AD6809" w:rsidRPr="00AD6809" w:rsidRDefault="00AD6809" w:rsidP="00AD6809">
            <w:pPr>
              <w:numPr>
                <w:ilvl w:val="0"/>
                <w:numId w:val="12"/>
              </w:numPr>
              <w:spacing w:after="0" w:line="240" w:lineRule="auto"/>
              <w:ind w:left="193" w:right="57" w:hanging="193"/>
              <w:jc w:val="both"/>
              <w:rPr>
                <w:rFonts w:ascii="Times New Roman" w:eastAsia="Times New Roman" w:hAnsi="Times New Roman" w:cs="Times New Roman"/>
                <w:bCs/>
                <w:sz w:val="24"/>
                <w:szCs w:val="24"/>
                <w:lang w:eastAsia="ru-RU"/>
              </w:rPr>
            </w:pPr>
            <w:r w:rsidRPr="00AD6809">
              <w:rPr>
                <w:rFonts w:ascii="Times New Roman" w:eastAsia="Times New Roman" w:hAnsi="Times New Roman" w:cs="Times New Roman"/>
                <w:bCs/>
                <w:sz w:val="24"/>
                <w:szCs w:val="24"/>
                <w:lang w:eastAsia="ru-RU"/>
              </w:rPr>
              <w:lastRenderedPageBreak/>
              <w:t>Формирование регулятивных, познавательных, коммуникативных действий.</w:t>
            </w:r>
          </w:p>
          <w:p w:rsidR="00AD6809" w:rsidRPr="00AD6809" w:rsidRDefault="00AD6809" w:rsidP="00AD6809">
            <w:pPr>
              <w:numPr>
                <w:ilvl w:val="0"/>
                <w:numId w:val="12"/>
              </w:numPr>
              <w:spacing w:after="0" w:line="240" w:lineRule="auto"/>
              <w:ind w:left="195" w:right="57" w:hanging="195"/>
              <w:jc w:val="both"/>
              <w:rPr>
                <w:rFonts w:ascii="Times New Roman" w:eastAsia="Times New Roman" w:hAnsi="Times New Roman" w:cs="Times New Roman"/>
                <w:bCs/>
                <w:sz w:val="24"/>
                <w:szCs w:val="24"/>
                <w:lang w:eastAsia="ru-RU"/>
              </w:rPr>
            </w:pPr>
            <w:r w:rsidRPr="00AD6809">
              <w:rPr>
                <w:rFonts w:ascii="Times New Roman" w:eastAsia="Times New Roman" w:hAnsi="Times New Roman" w:cs="Times New Roman"/>
                <w:bCs/>
                <w:sz w:val="24"/>
                <w:szCs w:val="24"/>
                <w:lang w:eastAsia="ru-RU"/>
              </w:rPr>
              <w:t>Воспитание  творчески-активной личности.</w:t>
            </w:r>
          </w:p>
          <w:p w:rsidR="00AD6809" w:rsidRPr="00AD6809" w:rsidRDefault="00AD6809" w:rsidP="00AD6809">
            <w:pPr>
              <w:numPr>
                <w:ilvl w:val="0"/>
                <w:numId w:val="12"/>
              </w:numPr>
              <w:spacing w:after="0" w:line="240" w:lineRule="auto"/>
              <w:ind w:left="195" w:right="57" w:hanging="195"/>
              <w:jc w:val="both"/>
              <w:rPr>
                <w:rFonts w:ascii="Times New Roman" w:eastAsia="Times New Roman" w:hAnsi="Times New Roman" w:cs="Times New Roman"/>
                <w:bCs/>
                <w:sz w:val="24"/>
                <w:szCs w:val="24"/>
                <w:lang w:eastAsia="ru-RU"/>
              </w:rPr>
            </w:pPr>
            <w:r w:rsidRPr="00AD6809">
              <w:rPr>
                <w:rFonts w:ascii="Times New Roman" w:eastAsia="Times New Roman" w:hAnsi="Times New Roman" w:cs="Times New Roman"/>
                <w:bCs/>
                <w:sz w:val="24"/>
                <w:szCs w:val="24"/>
                <w:lang w:eastAsia="ru-RU"/>
              </w:rPr>
              <w:lastRenderedPageBreak/>
              <w:t>Способствовать развитию памяти, внимания, творческого мышления и воображения.</w:t>
            </w:r>
          </w:p>
        </w:tc>
      </w:tr>
      <w:tr w:rsidR="00AD6809" w:rsidRPr="00AD6809" w:rsidTr="00AD6809">
        <w:trPr>
          <w:trHeight w:val="90"/>
        </w:trPr>
        <w:tc>
          <w:tcPr>
            <w:tcW w:w="3261" w:type="dxa"/>
          </w:tcPr>
          <w:p w:rsidR="00AD6809" w:rsidRPr="003F6487" w:rsidRDefault="00AD6809" w:rsidP="00AD6809">
            <w:pPr>
              <w:tabs>
                <w:tab w:val="left" w:pos="4140"/>
              </w:tabs>
              <w:spacing w:after="0" w:line="240" w:lineRule="auto"/>
              <w:ind w:left="57" w:right="57"/>
              <w:rPr>
                <w:rFonts w:ascii="Times New Roman" w:eastAsia="Times New Roman" w:hAnsi="Times New Roman" w:cs="Times New Roman"/>
                <w:b/>
                <w:color w:val="000000" w:themeColor="text1"/>
                <w:sz w:val="24"/>
                <w:szCs w:val="24"/>
                <w:lang w:eastAsia="ru-RU"/>
              </w:rPr>
            </w:pPr>
            <w:r w:rsidRPr="003F6487">
              <w:rPr>
                <w:rFonts w:ascii="Times New Roman" w:eastAsia="Times New Roman" w:hAnsi="Times New Roman" w:cs="Times New Roman"/>
                <w:b/>
                <w:bCs/>
                <w:color w:val="000000" w:themeColor="text1"/>
                <w:sz w:val="24"/>
                <w:szCs w:val="24"/>
                <w:lang w:eastAsia="ru-RU"/>
              </w:rPr>
              <w:lastRenderedPageBreak/>
              <w:t xml:space="preserve">Личностные: </w:t>
            </w:r>
          </w:p>
          <w:p w:rsidR="00AD6809" w:rsidRPr="003F6487" w:rsidRDefault="00AD6809" w:rsidP="00AD6809">
            <w:pPr>
              <w:spacing w:after="0" w:line="240" w:lineRule="auto"/>
              <w:ind w:left="-57" w:right="-127"/>
              <w:rPr>
                <w:rFonts w:ascii="Times New Roman" w:eastAsia="Times New Roman" w:hAnsi="Times New Roman" w:cs="Times New Roman"/>
                <w:bCs/>
                <w:color w:val="000000" w:themeColor="text1"/>
                <w:sz w:val="24"/>
                <w:szCs w:val="24"/>
                <w:lang w:eastAsia="ru-RU"/>
              </w:rPr>
            </w:pPr>
            <w:r w:rsidRPr="003F6487">
              <w:rPr>
                <w:rFonts w:ascii="Times New Roman" w:eastAsia="Times New Roman" w:hAnsi="Times New Roman" w:cs="Times New Roman"/>
                <w:color w:val="000000" w:themeColor="text1"/>
                <w:sz w:val="24"/>
                <w:szCs w:val="24"/>
                <w:lang w:eastAsia="ru-RU"/>
              </w:rPr>
              <w:t>- развитие качеств личности;</w:t>
            </w:r>
          </w:p>
          <w:p w:rsidR="00AD6809" w:rsidRPr="003F6487" w:rsidRDefault="00AD6809" w:rsidP="00AD6809">
            <w:pPr>
              <w:tabs>
                <w:tab w:val="left" w:pos="4140"/>
              </w:tabs>
              <w:spacing w:after="0" w:line="240" w:lineRule="auto"/>
              <w:ind w:left="-57" w:right="-57"/>
              <w:rPr>
                <w:rFonts w:ascii="Times New Roman" w:eastAsia="Times New Roman" w:hAnsi="Times New Roman" w:cs="Times New Roman"/>
                <w:bCs/>
                <w:color w:val="000000" w:themeColor="text1"/>
                <w:sz w:val="24"/>
                <w:szCs w:val="24"/>
                <w:lang w:eastAsia="ru-RU"/>
              </w:rPr>
            </w:pPr>
            <w:r w:rsidRPr="003F6487">
              <w:rPr>
                <w:rFonts w:ascii="Times New Roman" w:eastAsia="Times New Roman" w:hAnsi="Times New Roman" w:cs="Times New Roman"/>
                <w:bCs/>
                <w:color w:val="000000" w:themeColor="text1"/>
                <w:sz w:val="24"/>
                <w:szCs w:val="24"/>
                <w:lang w:eastAsia="ru-RU"/>
              </w:rPr>
              <w:t>- соблюдение норм и правил поведения в обществе;</w:t>
            </w:r>
          </w:p>
          <w:p w:rsidR="00AD6809" w:rsidRPr="003F6487" w:rsidRDefault="00AD6809" w:rsidP="00AD6809">
            <w:pPr>
              <w:spacing w:after="0" w:line="240" w:lineRule="auto"/>
              <w:ind w:right="-127"/>
              <w:rPr>
                <w:rFonts w:ascii="Times New Roman" w:eastAsia="Times New Roman" w:hAnsi="Times New Roman" w:cs="Times New Roman"/>
                <w:color w:val="000000" w:themeColor="text1"/>
                <w:sz w:val="24"/>
                <w:szCs w:val="24"/>
                <w:lang w:eastAsia="ru-RU"/>
              </w:rPr>
            </w:pPr>
            <w:r w:rsidRPr="003F6487">
              <w:rPr>
                <w:rFonts w:ascii="Times New Roman" w:eastAsia="Times New Roman" w:hAnsi="Times New Roman" w:cs="Times New Roman"/>
                <w:color w:val="000000" w:themeColor="text1"/>
                <w:sz w:val="24"/>
                <w:szCs w:val="24"/>
                <w:lang w:eastAsia="ru-RU"/>
              </w:rPr>
              <w:t>- формирование нравственной и экологической культуры;</w:t>
            </w:r>
          </w:p>
          <w:p w:rsidR="00AD6809" w:rsidRPr="003F6487" w:rsidRDefault="00AD6809" w:rsidP="00AD6809">
            <w:pPr>
              <w:tabs>
                <w:tab w:val="left" w:pos="4140"/>
              </w:tabs>
              <w:spacing w:after="0" w:line="240" w:lineRule="auto"/>
              <w:ind w:left="-57" w:right="-57"/>
              <w:rPr>
                <w:rFonts w:ascii="Times New Roman" w:eastAsia="Times New Roman" w:hAnsi="Times New Roman" w:cs="Times New Roman"/>
                <w:bCs/>
                <w:color w:val="000000" w:themeColor="text1"/>
                <w:sz w:val="24"/>
                <w:szCs w:val="24"/>
                <w:lang w:eastAsia="ru-RU"/>
              </w:rPr>
            </w:pPr>
            <w:r w:rsidRPr="003F6487">
              <w:rPr>
                <w:rFonts w:ascii="Times New Roman" w:eastAsia="Times New Roman" w:hAnsi="Times New Roman" w:cs="Times New Roman"/>
                <w:color w:val="000000" w:themeColor="text1"/>
                <w:sz w:val="24"/>
                <w:szCs w:val="24"/>
                <w:lang w:eastAsia="ru-RU"/>
              </w:rPr>
              <w:t>- формирование здорового образа жизни.</w:t>
            </w:r>
          </w:p>
        </w:tc>
        <w:tc>
          <w:tcPr>
            <w:tcW w:w="6804" w:type="dxa"/>
          </w:tcPr>
          <w:p w:rsidR="00AD6809" w:rsidRPr="00AD6809" w:rsidRDefault="00AD6809" w:rsidP="00AD6809">
            <w:pPr>
              <w:numPr>
                <w:ilvl w:val="0"/>
                <w:numId w:val="13"/>
              </w:numPr>
              <w:spacing w:after="0" w:line="240" w:lineRule="auto"/>
              <w:ind w:left="195" w:right="57" w:hanging="195"/>
              <w:jc w:val="both"/>
              <w:rPr>
                <w:rFonts w:ascii="Times New Roman" w:eastAsia="Times New Roman" w:hAnsi="Times New Roman" w:cs="Times New Roman"/>
                <w:color w:val="000000"/>
                <w:sz w:val="24"/>
                <w:szCs w:val="24"/>
                <w:lang w:eastAsia="ru-RU"/>
              </w:rPr>
            </w:pPr>
            <w:r w:rsidRPr="00AD6809">
              <w:rPr>
                <w:rFonts w:ascii="Times New Roman" w:eastAsia="Times New Roman" w:hAnsi="Times New Roman" w:cs="Times New Roman"/>
                <w:color w:val="000000"/>
                <w:sz w:val="24"/>
                <w:szCs w:val="24"/>
                <w:lang w:eastAsia="ru-RU"/>
              </w:rPr>
              <w:t>Коллективизм, дисциплинированность, целеустремленность.</w:t>
            </w:r>
          </w:p>
          <w:p w:rsidR="00AD6809" w:rsidRPr="00AD6809" w:rsidRDefault="00AD6809" w:rsidP="00AD6809">
            <w:pPr>
              <w:numPr>
                <w:ilvl w:val="0"/>
                <w:numId w:val="13"/>
              </w:numPr>
              <w:spacing w:after="0" w:line="240" w:lineRule="auto"/>
              <w:ind w:left="195" w:right="57" w:hanging="195"/>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color w:val="000000"/>
                <w:sz w:val="24"/>
                <w:szCs w:val="24"/>
                <w:lang w:eastAsia="ru-RU"/>
              </w:rPr>
              <w:t>Знание основных моральных норм, способность к оценке своих поступков и действий других учащихся с точки зрения соблюдения/нарушения моральных норм поведения.</w:t>
            </w:r>
            <w:r w:rsidRPr="00AD6809">
              <w:rPr>
                <w:rFonts w:ascii="Times New Roman" w:eastAsia="Times New Roman" w:hAnsi="Times New Roman" w:cs="Times New Roman"/>
                <w:sz w:val="24"/>
                <w:szCs w:val="24"/>
                <w:lang w:eastAsia="ru-RU"/>
              </w:rPr>
              <w:t xml:space="preserve"> </w:t>
            </w:r>
          </w:p>
          <w:p w:rsidR="00AD6809" w:rsidRPr="00AD6809" w:rsidRDefault="00AD6809" w:rsidP="00AD6809">
            <w:pPr>
              <w:numPr>
                <w:ilvl w:val="0"/>
                <w:numId w:val="13"/>
              </w:numPr>
              <w:spacing w:after="0" w:line="240" w:lineRule="auto"/>
              <w:ind w:left="195" w:right="57" w:hanging="195"/>
              <w:jc w:val="both"/>
              <w:rPr>
                <w:rFonts w:ascii="Times New Roman" w:eastAsia="Times New Roman" w:hAnsi="Times New Roman" w:cs="Times New Roman"/>
                <w:color w:val="000000"/>
                <w:sz w:val="24"/>
                <w:szCs w:val="24"/>
                <w:lang w:eastAsia="ru-RU"/>
              </w:rPr>
            </w:pPr>
            <w:r w:rsidRPr="00AD6809">
              <w:rPr>
                <w:rFonts w:ascii="Times New Roman" w:eastAsia="Times New Roman" w:hAnsi="Times New Roman" w:cs="Times New Roman"/>
                <w:bCs/>
                <w:sz w:val="24"/>
                <w:szCs w:val="24"/>
                <w:lang w:eastAsia="ru-RU"/>
              </w:rPr>
              <w:t>Культура общения детей со сверстниками.</w:t>
            </w:r>
          </w:p>
        </w:tc>
      </w:tr>
    </w:tbl>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p>
    <w:p w:rsidR="00AD6809" w:rsidRPr="00AD6809" w:rsidRDefault="00AD6809" w:rsidP="00AD6809">
      <w:pPr>
        <w:spacing w:after="0" w:line="240" w:lineRule="auto"/>
        <w:ind w:firstLine="567"/>
        <w:jc w:val="both"/>
        <w:rPr>
          <w:rFonts w:ascii="Times New Roman" w:eastAsia="Times New Roman" w:hAnsi="Times New Roman" w:cs="Times New Roman"/>
          <w:sz w:val="24"/>
          <w:szCs w:val="24"/>
          <w:lang w:eastAsia="ru-RU"/>
        </w:rPr>
      </w:pPr>
    </w:p>
    <w:p w:rsidR="00AD6809" w:rsidRPr="00AD6809" w:rsidRDefault="00AD6809" w:rsidP="00AD6809">
      <w:pPr>
        <w:numPr>
          <w:ilvl w:val="0"/>
          <w:numId w:val="3"/>
        </w:numPr>
        <w:spacing w:after="0" w:line="240" w:lineRule="auto"/>
        <w:ind w:left="426" w:hanging="426"/>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УЧЕБНЫЙ ПЛАН</w:t>
      </w:r>
    </w:p>
    <w:p w:rsidR="00AD6809" w:rsidRPr="00AD6809" w:rsidRDefault="00AD6809" w:rsidP="00AD6809">
      <w:pPr>
        <w:spacing w:after="0" w:line="240" w:lineRule="auto"/>
        <w:ind w:firstLine="284"/>
        <w:jc w:val="center"/>
        <w:rPr>
          <w:rFonts w:ascii="Times New Roman" w:eastAsia="Times New Roman" w:hAnsi="Times New Roman" w:cs="Times New Roman"/>
          <w:b/>
          <w:sz w:val="8"/>
          <w:szCs w:val="8"/>
          <w:lang w:eastAsia="ru-RU"/>
        </w:rPr>
      </w:pPr>
    </w:p>
    <w:p w:rsid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1 год обучения</w:t>
      </w:r>
    </w:p>
    <w:p w:rsidR="00B23949" w:rsidRPr="00CB61DB" w:rsidRDefault="00B23949" w:rsidP="00AD6809">
      <w:pPr>
        <w:spacing w:after="0" w:line="240" w:lineRule="auto"/>
        <w:jc w:val="center"/>
        <w:rPr>
          <w:rFonts w:ascii="Times New Roman" w:eastAsia="Times New Roman" w:hAnsi="Times New Roman" w:cs="Times New Roman"/>
          <w:b/>
          <w:sz w:val="10"/>
          <w:szCs w:val="10"/>
          <w:lang w:eastAsia="ru-RU"/>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2126"/>
        <w:gridCol w:w="567"/>
        <w:gridCol w:w="425"/>
        <w:gridCol w:w="567"/>
        <w:gridCol w:w="850"/>
        <w:gridCol w:w="851"/>
        <w:gridCol w:w="1560"/>
        <w:gridCol w:w="2551"/>
      </w:tblGrid>
      <w:tr w:rsidR="00B23949" w:rsidRPr="002E1CE1" w:rsidTr="00602251">
        <w:tc>
          <w:tcPr>
            <w:tcW w:w="426" w:type="dxa"/>
            <w:vMerge w:val="restart"/>
          </w:tcPr>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w:t>
            </w:r>
          </w:p>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п\п</w:t>
            </w:r>
          </w:p>
        </w:tc>
        <w:tc>
          <w:tcPr>
            <w:tcW w:w="2126" w:type="dxa"/>
            <w:vMerge w:val="restart"/>
          </w:tcPr>
          <w:p w:rsidR="00B23949" w:rsidRPr="002E1CE1" w:rsidRDefault="00B23949" w:rsidP="002E1CE1">
            <w:pPr>
              <w:spacing w:after="0" w:line="240" w:lineRule="auto"/>
              <w:jc w:val="center"/>
              <w:rPr>
                <w:rFonts w:ascii="Times New Roman" w:hAnsi="Times New Roman" w:cs="Times New Roman"/>
                <w:b/>
                <w:sz w:val="24"/>
                <w:szCs w:val="24"/>
              </w:rPr>
            </w:pPr>
          </w:p>
          <w:p w:rsidR="00B23949" w:rsidRPr="002E1CE1" w:rsidRDefault="00B23949" w:rsidP="002E1CE1">
            <w:pPr>
              <w:spacing w:after="0" w:line="240" w:lineRule="auto"/>
              <w:jc w:val="center"/>
              <w:rPr>
                <w:rFonts w:ascii="Times New Roman" w:hAnsi="Times New Roman" w:cs="Times New Roman"/>
                <w:b/>
                <w:sz w:val="24"/>
                <w:szCs w:val="24"/>
              </w:rPr>
            </w:pPr>
          </w:p>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Разделы программы</w:t>
            </w:r>
          </w:p>
        </w:tc>
        <w:tc>
          <w:tcPr>
            <w:tcW w:w="1559" w:type="dxa"/>
            <w:gridSpan w:val="3"/>
            <w:vAlign w:val="center"/>
          </w:tcPr>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Количество</w:t>
            </w:r>
          </w:p>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часов</w:t>
            </w:r>
          </w:p>
        </w:tc>
        <w:tc>
          <w:tcPr>
            <w:tcW w:w="1701" w:type="dxa"/>
            <w:gridSpan w:val="2"/>
          </w:tcPr>
          <w:p w:rsidR="00B23949" w:rsidRPr="002E1CE1" w:rsidRDefault="00B23949" w:rsidP="001D111D">
            <w:pPr>
              <w:spacing w:after="0" w:line="240" w:lineRule="auto"/>
              <w:ind w:left="-108" w:right="-108"/>
              <w:jc w:val="center"/>
              <w:rPr>
                <w:rFonts w:ascii="Times New Roman" w:hAnsi="Times New Roman" w:cs="Times New Roman"/>
                <w:b/>
                <w:sz w:val="24"/>
                <w:szCs w:val="24"/>
              </w:rPr>
            </w:pPr>
            <w:r w:rsidRPr="002E1CE1">
              <w:rPr>
                <w:rFonts w:ascii="Times New Roman" w:hAnsi="Times New Roman" w:cs="Times New Roman"/>
                <w:b/>
                <w:sz w:val="24"/>
                <w:szCs w:val="24"/>
              </w:rPr>
              <w:t>Из них, при применении дист.обучения</w:t>
            </w:r>
          </w:p>
        </w:tc>
        <w:tc>
          <w:tcPr>
            <w:tcW w:w="1560" w:type="dxa"/>
            <w:vMerge w:val="restart"/>
            <w:vAlign w:val="center"/>
          </w:tcPr>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 xml:space="preserve">Формы </w:t>
            </w:r>
          </w:p>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 xml:space="preserve">органи-зации </w:t>
            </w:r>
          </w:p>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занятий</w:t>
            </w:r>
          </w:p>
        </w:tc>
        <w:tc>
          <w:tcPr>
            <w:tcW w:w="2551" w:type="dxa"/>
            <w:vMerge w:val="restart"/>
          </w:tcPr>
          <w:p w:rsidR="00B23949" w:rsidRPr="002E1CE1" w:rsidRDefault="00B23949" w:rsidP="002E1CE1">
            <w:pPr>
              <w:spacing w:after="0" w:line="240" w:lineRule="auto"/>
              <w:jc w:val="center"/>
              <w:rPr>
                <w:rFonts w:ascii="Times New Roman" w:hAnsi="Times New Roman" w:cs="Times New Roman"/>
                <w:b/>
                <w:sz w:val="24"/>
                <w:szCs w:val="24"/>
              </w:rPr>
            </w:pPr>
          </w:p>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 xml:space="preserve">Формы </w:t>
            </w:r>
          </w:p>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аттестации/</w:t>
            </w:r>
          </w:p>
          <w:p w:rsidR="00B23949" w:rsidRPr="002E1CE1" w:rsidRDefault="00B23949" w:rsidP="002E1CE1">
            <w:pPr>
              <w:spacing w:after="0" w:line="240" w:lineRule="auto"/>
              <w:jc w:val="center"/>
              <w:rPr>
                <w:rFonts w:ascii="Times New Roman" w:hAnsi="Times New Roman" w:cs="Times New Roman"/>
                <w:b/>
                <w:sz w:val="24"/>
                <w:szCs w:val="24"/>
              </w:rPr>
            </w:pPr>
            <w:r w:rsidRPr="002E1CE1">
              <w:rPr>
                <w:rFonts w:ascii="Times New Roman" w:hAnsi="Times New Roman" w:cs="Times New Roman"/>
                <w:b/>
                <w:sz w:val="24"/>
                <w:szCs w:val="24"/>
              </w:rPr>
              <w:t>контроля</w:t>
            </w:r>
          </w:p>
        </w:tc>
      </w:tr>
      <w:tr w:rsidR="00B23949" w:rsidRPr="002E1CE1" w:rsidTr="00602251">
        <w:tc>
          <w:tcPr>
            <w:tcW w:w="426" w:type="dxa"/>
            <w:vMerge/>
            <w:vAlign w:val="center"/>
          </w:tcPr>
          <w:p w:rsidR="00B23949" w:rsidRPr="002E1CE1" w:rsidRDefault="00B23949" w:rsidP="002E1CE1">
            <w:pPr>
              <w:spacing w:after="0" w:line="240" w:lineRule="auto"/>
              <w:jc w:val="center"/>
              <w:rPr>
                <w:rFonts w:ascii="Times New Roman" w:hAnsi="Times New Roman" w:cs="Times New Roman"/>
                <w:b/>
                <w:sz w:val="24"/>
                <w:szCs w:val="24"/>
              </w:rPr>
            </w:pPr>
          </w:p>
        </w:tc>
        <w:tc>
          <w:tcPr>
            <w:tcW w:w="2126" w:type="dxa"/>
            <w:vMerge/>
            <w:vAlign w:val="center"/>
          </w:tcPr>
          <w:p w:rsidR="00B23949" w:rsidRPr="002E1CE1" w:rsidRDefault="00B23949" w:rsidP="002E1CE1">
            <w:pPr>
              <w:spacing w:after="0" w:line="240" w:lineRule="auto"/>
              <w:jc w:val="center"/>
              <w:rPr>
                <w:rFonts w:ascii="Times New Roman" w:hAnsi="Times New Roman" w:cs="Times New Roman"/>
                <w:b/>
                <w:sz w:val="24"/>
                <w:szCs w:val="24"/>
              </w:rPr>
            </w:pPr>
          </w:p>
        </w:tc>
        <w:tc>
          <w:tcPr>
            <w:tcW w:w="567" w:type="dxa"/>
          </w:tcPr>
          <w:p w:rsidR="00B23949" w:rsidRPr="002E1CE1" w:rsidRDefault="00B23949" w:rsidP="002430ED">
            <w:pPr>
              <w:spacing w:after="0" w:line="240" w:lineRule="auto"/>
              <w:ind w:right="-108" w:hanging="108"/>
              <w:jc w:val="center"/>
              <w:rPr>
                <w:rFonts w:ascii="Times New Roman" w:hAnsi="Times New Roman" w:cs="Times New Roman"/>
                <w:b/>
              </w:rPr>
            </w:pPr>
            <w:r w:rsidRPr="002E1CE1">
              <w:rPr>
                <w:rFonts w:ascii="Times New Roman" w:hAnsi="Times New Roman" w:cs="Times New Roman"/>
                <w:b/>
              </w:rPr>
              <w:t>всего</w:t>
            </w:r>
          </w:p>
        </w:tc>
        <w:tc>
          <w:tcPr>
            <w:tcW w:w="425" w:type="dxa"/>
          </w:tcPr>
          <w:p w:rsidR="00B23949" w:rsidRPr="002E1CE1" w:rsidRDefault="002E1CE1" w:rsidP="002E1CE1">
            <w:pPr>
              <w:spacing w:after="0" w:line="240" w:lineRule="auto"/>
              <w:ind w:left="-108" w:right="-108"/>
              <w:jc w:val="center"/>
              <w:rPr>
                <w:rFonts w:ascii="Times New Roman" w:hAnsi="Times New Roman" w:cs="Times New Roman"/>
                <w:b/>
              </w:rPr>
            </w:pPr>
            <w:r>
              <w:rPr>
                <w:rFonts w:ascii="Times New Roman" w:hAnsi="Times New Roman" w:cs="Times New Roman"/>
                <w:b/>
              </w:rPr>
              <w:t>т</w:t>
            </w:r>
            <w:r w:rsidR="00B23949" w:rsidRPr="002E1CE1">
              <w:rPr>
                <w:rFonts w:ascii="Times New Roman" w:hAnsi="Times New Roman" w:cs="Times New Roman"/>
                <w:b/>
              </w:rPr>
              <w:t>ео</w:t>
            </w:r>
            <w:r>
              <w:rPr>
                <w:rFonts w:ascii="Times New Roman" w:hAnsi="Times New Roman" w:cs="Times New Roman"/>
                <w:b/>
              </w:rPr>
              <w:t>-</w:t>
            </w:r>
            <w:r w:rsidR="00B23949" w:rsidRPr="002E1CE1">
              <w:rPr>
                <w:rFonts w:ascii="Times New Roman" w:hAnsi="Times New Roman" w:cs="Times New Roman"/>
                <w:b/>
              </w:rPr>
              <w:t>рия</w:t>
            </w:r>
          </w:p>
        </w:tc>
        <w:tc>
          <w:tcPr>
            <w:tcW w:w="567" w:type="dxa"/>
          </w:tcPr>
          <w:p w:rsidR="00B23949" w:rsidRPr="002E1CE1" w:rsidRDefault="00B23949" w:rsidP="002E1CE1">
            <w:pPr>
              <w:spacing w:after="0" w:line="240" w:lineRule="auto"/>
              <w:ind w:left="-108" w:right="-108"/>
              <w:jc w:val="center"/>
              <w:rPr>
                <w:rFonts w:ascii="Times New Roman" w:hAnsi="Times New Roman" w:cs="Times New Roman"/>
                <w:b/>
              </w:rPr>
            </w:pPr>
            <w:r w:rsidRPr="002E1CE1">
              <w:rPr>
                <w:rFonts w:ascii="Times New Roman" w:hAnsi="Times New Roman" w:cs="Times New Roman"/>
                <w:b/>
              </w:rPr>
              <w:t>практика</w:t>
            </w:r>
          </w:p>
        </w:tc>
        <w:tc>
          <w:tcPr>
            <w:tcW w:w="850" w:type="dxa"/>
          </w:tcPr>
          <w:p w:rsidR="00B23949" w:rsidRPr="002E1CE1" w:rsidRDefault="00B23949" w:rsidP="002E1CE1">
            <w:pPr>
              <w:tabs>
                <w:tab w:val="left" w:pos="4140"/>
              </w:tabs>
              <w:spacing w:after="0" w:line="240" w:lineRule="auto"/>
              <w:ind w:left="-108" w:right="-108"/>
              <w:jc w:val="center"/>
              <w:rPr>
                <w:rFonts w:ascii="Times New Roman" w:hAnsi="Times New Roman" w:cs="Times New Roman"/>
                <w:b/>
              </w:rPr>
            </w:pPr>
            <w:r w:rsidRPr="002E1CE1">
              <w:rPr>
                <w:rFonts w:ascii="Times New Roman" w:hAnsi="Times New Roman" w:cs="Times New Roman"/>
                <w:b/>
              </w:rPr>
              <w:t xml:space="preserve">очные занятия </w:t>
            </w:r>
          </w:p>
        </w:tc>
        <w:tc>
          <w:tcPr>
            <w:tcW w:w="851" w:type="dxa"/>
          </w:tcPr>
          <w:p w:rsidR="00B23949" w:rsidRPr="002E1CE1" w:rsidRDefault="00B23949" w:rsidP="002430ED">
            <w:pPr>
              <w:spacing w:after="0" w:line="240" w:lineRule="auto"/>
              <w:ind w:left="-108" w:right="-109"/>
              <w:jc w:val="center"/>
              <w:rPr>
                <w:rFonts w:ascii="Times New Roman" w:hAnsi="Times New Roman" w:cs="Times New Roman"/>
                <w:b/>
              </w:rPr>
            </w:pPr>
            <w:r w:rsidRPr="002E1CE1">
              <w:rPr>
                <w:rFonts w:ascii="Times New Roman" w:hAnsi="Times New Roman" w:cs="Times New Roman"/>
                <w:b/>
              </w:rPr>
              <w:t>дист. занятия</w:t>
            </w:r>
          </w:p>
        </w:tc>
        <w:tc>
          <w:tcPr>
            <w:tcW w:w="1560" w:type="dxa"/>
            <w:vMerge/>
          </w:tcPr>
          <w:p w:rsidR="00B23949" w:rsidRPr="002E1CE1" w:rsidRDefault="00B23949" w:rsidP="002E1CE1">
            <w:pPr>
              <w:spacing w:after="0" w:line="240" w:lineRule="auto"/>
              <w:jc w:val="center"/>
              <w:rPr>
                <w:rFonts w:ascii="Times New Roman" w:hAnsi="Times New Roman" w:cs="Times New Roman"/>
                <w:b/>
                <w:sz w:val="24"/>
                <w:szCs w:val="24"/>
              </w:rPr>
            </w:pPr>
          </w:p>
        </w:tc>
        <w:tc>
          <w:tcPr>
            <w:tcW w:w="2551" w:type="dxa"/>
            <w:vMerge/>
          </w:tcPr>
          <w:p w:rsidR="00B23949" w:rsidRPr="002E1CE1" w:rsidRDefault="00B23949" w:rsidP="002E1CE1">
            <w:pPr>
              <w:spacing w:after="0" w:line="240" w:lineRule="auto"/>
              <w:jc w:val="center"/>
              <w:rPr>
                <w:rFonts w:ascii="Times New Roman" w:hAnsi="Times New Roman" w:cs="Times New Roman"/>
                <w:b/>
                <w:sz w:val="24"/>
                <w:szCs w:val="24"/>
              </w:rPr>
            </w:pPr>
          </w:p>
        </w:tc>
      </w:tr>
      <w:tr w:rsidR="007A21D3" w:rsidRPr="002E1CE1" w:rsidTr="00602251">
        <w:trPr>
          <w:trHeight w:val="85"/>
        </w:trPr>
        <w:tc>
          <w:tcPr>
            <w:tcW w:w="426"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w:t>
            </w:r>
          </w:p>
        </w:tc>
        <w:tc>
          <w:tcPr>
            <w:tcW w:w="2126" w:type="dxa"/>
          </w:tcPr>
          <w:p w:rsidR="007A21D3" w:rsidRPr="00AD6809" w:rsidRDefault="007A21D3" w:rsidP="00F07312">
            <w:pPr>
              <w:spacing w:after="0" w:line="240" w:lineRule="auto"/>
              <w:ind w:left="33"/>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Введение</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w:t>
            </w:r>
          </w:p>
        </w:tc>
        <w:tc>
          <w:tcPr>
            <w:tcW w:w="425"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w:t>
            </w:r>
          </w:p>
        </w:tc>
        <w:tc>
          <w:tcPr>
            <w:tcW w:w="850"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851"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w:t>
            </w:r>
          </w:p>
        </w:tc>
        <w:tc>
          <w:tcPr>
            <w:tcW w:w="1560" w:type="dxa"/>
          </w:tcPr>
          <w:p w:rsidR="007A21D3" w:rsidRPr="002E1CE1" w:rsidRDefault="007A21D3" w:rsidP="00602251">
            <w:pPr>
              <w:spacing w:after="0" w:line="240" w:lineRule="auto"/>
              <w:rPr>
                <w:rFonts w:ascii="Times New Roman" w:hAnsi="Times New Roman" w:cs="Times New Roman"/>
                <w:sz w:val="24"/>
                <w:szCs w:val="24"/>
              </w:rPr>
            </w:pPr>
            <w:r w:rsidRPr="002E1CE1">
              <w:rPr>
                <w:rFonts w:ascii="Times New Roman" w:hAnsi="Times New Roman" w:cs="Times New Roman"/>
                <w:sz w:val="24"/>
                <w:szCs w:val="24"/>
              </w:rPr>
              <w:t>беседа</w:t>
            </w:r>
          </w:p>
        </w:tc>
        <w:tc>
          <w:tcPr>
            <w:tcW w:w="2551" w:type="dxa"/>
          </w:tcPr>
          <w:p w:rsidR="007A21D3" w:rsidRPr="00AD6809" w:rsidRDefault="007A21D3" w:rsidP="00F07312">
            <w:pPr>
              <w:spacing w:after="0" w:line="240" w:lineRule="auto"/>
              <w:ind w:right="-199"/>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Опрос по правилам ТБ во время занятий в объединении </w:t>
            </w:r>
          </w:p>
        </w:tc>
      </w:tr>
      <w:tr w:rsidR="007A21D3" w:rsidRPr="002E1CE1" w:rsidTr="00602251">
        <w:trPr>
          <w:trHeight w:val="574"/>
        </w:trPr>
        <w:tc>
          <w:tcPr>
            <w:tcW w:w="426"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w:t>
            </w:r>
          </w:p>
          <w:p w:rsidR="007A21D3" w:rsidRPr="00AD6809" w:rsidRDefault="007A21D3" w:rsidP="00F07312">
            <w:pPr>
              <w:spacing w:after="0" w:line="240" w:lineRule="auto"/>
              <w:ind w:right="-108"/>
              <w:jc w:val="center"/>
              <w:rPr>
                <w:rFonts w:ascii="Times New Roman" w:eastAsia="Times New Roman" w:hAnsi="Times New Roman" w:cs="Times New Roman"/>
                <w:sz w:val="24"/>
                <w:szCs w:val="24"/>
                <w:lang w:eastAsia="ru-RU"/>
              </w:rPr>
            </w:pPr>
          </w:p>
        </w:tc>
        <w:tc>
          <w:tcPr>
            <w:tcW w:w="2126" w:type="dxa"/>
          </w:tcPr>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Азбука экологии</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22</w:t>
            </w:r>
          </w:p>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p>
        </w:tc>
        <w:tc>
          <w:tcPr>
            <w:tcW w:w="425"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8</w:t>
            </w:r>
          </w:p>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14</w:t>
            </w:r>
          </w:p>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p>
        </w:tc>
        <w:tc>
          <w:tcPr>
            <w:tcW w:w="850"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12</w:t>
            </w:r>
          </w:p>
        </w:tc>
        <w:tc>
          <w:tcPr>
            <w:tcW w:w="851" w:type="dxa"/>
          </w:tcPr>
          <w:p w:rsidR="007A21D3" w:rsidRPr="00AD6809" w:rsidRDefault="007A21D3" w:rsidP="00F07312">
            <w:pPr>
              <w:spacing w:after="0" w:line="240" w:lineRule="auto"/>
              <w:ind w:left="-58" w:firstLine="5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10</w:t>
            </w:r>
          </w:p>
        </w:tc>
        <w:tc>
          <w:tcPr>
            <w:tcW w:w="1560" w:type="dxa"/>
          </w:tcPr>
          <w:p w:rsidR="007A21D3" w:rsidRPr="002E1CE1" w:rsidRDefault="007A21D3" w:rsidP="005E7525">
            <w:pPr>
              <w:spacing w:after="0" w:line="240" w:lineRule="auto"/>
              <w:ind w:left="-57" w:right="-108"/>
              <w:rPr>
                <w:rFonts w:ascii="Times New Roman" w:hAnsi="Times New Roman" w:cs="Times New Roman"/>
                <w:sz w:val="24"/>
                <w:szCs w:val="24"/>
              </w:rPr>
            </w:pPr>
            <w:r w:rsidRPr="002E1CE1">
              <w:rPr>
                <w:rFonts w:ascii="Times New Roman" w:hAnsi="Times New Roman" w:cs="Times New Roman"/>
                <w:sz w:val="24"/>
                <w:szCs w:val="24"/>
              </w:rPr>
              <w:t>экскурсия, практич</w:t>
            </w:r>
            <w:r w:rsidR="00602251">
              <w:rPr>
                <w:rFonts w:ascii="Times New Roman" w:hAnsi="Times New Roman" w:cs="Times New Roman"/>
                <w:sz w:val="24"/>
                <w:szCs w:val="24"/>
              </w:rPr>
              <w:t>еская</w:t>
            </w:r>
            <w:r w:rsidRPr="002E1CE1">
              <w:rPr>
                <w:rFonts w:ascii="Times New Roman" w:hAnsi="Times New Roman" w:cs="Times New Roman"/>
                <w:sz w:val="24"/>
                <w:szCs w:val="24"/>
              </w:rPr>
              <w:t xml:space="preserve"> работа, </w:t>
            </w:r>
          </w:p>
          <w:p w:rsidR="007A21D3" w:rsidRPr="002E1CE1" w:rsidRDefault="007A21D3" w:rsidP="005E7525">
            <w:pPr>
              <w:spacing w:after="0" w:line="240" w:lineRule="auto"/>
              <w:ind w:left="-57" w:right="-108"/>
              <w:rPr>
                <w:rFonts w:ascii="Times New Roman" w:hAnsi="Times New Roman" w:cs="Times New Roman"/>
                <w:sz w:val="24"/>
                <w:szCs w:val="24"/>
              </w:rPr>
            </w:pPr>
            <w:r w:rsidRPr="002E1CE1">
              <w:rPr>
                <w:rFonts w:ascii="Times New Roman" w:hAnsi="Times New Roman" w:cs="Times New Roman"/>
                <w:sz w:val="24"/>
                <w:szCs w:val="24"/>
              </w:rPr>
              <w:t>акция</w:t>
            </w:r>
          </w:p>
        </w:tc>
        <w:tc>
          <w:tcPr>
            <w:tcW w:w="2551" w:type="dxa"/>
          </w:tcPr>
          <w:p w:rsidR="007A21D3" w:rsidRPr="00AD6809" w:rsidRDefault="007A21D3" w:rsidP="00602251">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Дискуссия, защита проектов по решению экологичес</w:t>
            </w:r>
            <w:r w:rsidR="00602251">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 xml:space="preserve"> проблем Тетюшского района</w:t>
            </w:r>
          </w:p>
        </w:tc>
      </w:tr>
      <w:tr w:rsidR="007A21D3" w:rsidRPr="002E1CE1" w:rsidTr="00602251">
        <w:trPr>
          <w:trHeight w:val="247"/>
        </w:trPr>
        <w:tc>
          <w:tcPr>
            <w:tcW w:w="426"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3</w:t>
            </w:r>
          </w:p>
        </w:tc>
        <w:tc>
          <w:tcPr>
            <w:tcW w:w="2126" w:type="dxa"/>
          </w:tcPr>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Птицы – наши друзья</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14</w:t>
            </w:r>
          </w:p>
        </w:tc>
        <w:tc>
          <w:tcPr>
            <w:tcW w:w="425"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4</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10</w:t>
            </w:r>
          </w:p>
        </w:tc>
        <w:tc>
          <w:tcPr>
            <w:tcW w:w="850"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6</w:t>
            </w:r>
          </w:p>
        </w:tc>
        <w:tc>
          <w:tcPr>
            <w:tcW w:w="851" w:type="dxa"/>
          </w:tcPr>
          <w:p w:rsidR="007A21D3" w:rsidRPr="00AD6809" w:rsidRDefault="007A21D3" w:rsidP="00F07312">
            <w:pPr>
              <w:spacing w:after="0" w:line="240" w:lineRule="auto"/>
              <w:ind w:left="-58" w:firstLine="5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8</w:t>
            </w:r>
          </w:p>
        </w:tc>
        <w:tc>
          <w:tcPr>
            <w:tcW w:w="1560" w:type="dxa"/>
          </w:tcPr>
          <w:p w:rsidR="007A21D3" w:rsidRPr="002E1CE1" w:rsidRDefault="007A21D3" w:rsidP="005E7525">
            <w:pPr>
              <w:spacing w:after="0" w:line="240" w:lineRule="auto"/>
              <w:ind w:left="-57" w:right="-108"/>
              <w:rPr>
                <w:rFonts w:ascii="Times New Roman" w:hAnsi="Times New Roman" w:cs="Times New Roman"/>
                <w:sz w:val="24"/>
                <w:szCs w:val="24"/>
              </w:rPr>
            </w:pPr>
            <w:r w:rsidRPr="002E1CE1">
              <w:rPr>
                <w:rFonts w:ascii="Times New Roman" w:hAnsi="Times New Roman" w:cs="Times New Roman"/>
                <w:sz w:val="24"/>
                <w:szCs w:val="24"/>
              </w:rPr>
              <w:t>беседа, экскурсия, презентация</w:t>
            </w:r>
          </w:p>
        </w:tc>
        <w:tc>
          <w:tcPr>
            <w:tcW w:w="2551" w:type="dxa"/>
          </w:tcPr>
          <w:p w:rsidR="007A21D3" w:rsidRPr="00AD6809" w:rsidRDefault="007A21D3" w:rsidP="00602251">
            <w:pPr>
              <w:spacing w:after="0" w:line="240" w:lineRule="auto"/>
              <w:ind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Презентация творч</w:t>
            </w:r>
            <w:r w:rsidR="00602251">
              <w:rPr>
                <w:rFonts w:ascii="Times New Roman" w:eastAsia="Times New Roman" w:hAnsi="Times New Roman" w:cs="Times New Roman"/>
                <w:sz w:val="24"/>
                <w:szCs w:val="24"/>
                <w:lang w:eastAsia="ru-RU"/>
              </w:rPr>
              <w:t>ес.</w:t>
            </w:r>
            <w:r w:rsidRPr="00AD6809">
              <w:rPr>
                <w:rFonts w:ascii="Times New Roman" w:eastAsia="Times New Roman" w:hAnsi="Times New Roman" w:cs="Times New Roman"/>
                <w:sz w:val="24"/>
                <w:szCs w:val="24"/>
                <w:lang w:eastAsia="ru-RU"/>
              </w:rPr>
              <w:t xml:space="preserve"> работ, конкурс корму</w:t>
            </w:r>
            <w:r w:rsidR="00602251">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шек, скворечников</w:t>
            </w:r>
          </w:p>
        </w:tc>
      </w:tr>
      <w:tr w:rsidR="007A21D3" w:rsidRPr="002E1CE1" w:rsidTr="00602251">
        <w:trPr>
          <w:trHeight w:val="516"/>
        </w:trPr>
        <w:tc>
          <w:tcPr>
            <w:tcW w:w="426"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4</w:t>
            </w:r>
          </w:p>
        </w:tc>
        <w:tc>
          <w:tcPr>
            <w:tcW w:w="2126" w:type="dxa"/>
          </w:tcPr>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Я и моё здоровье</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24</w:t>
            </w:r>
          </w:p>
        </w:tc>
        <w:tc>
          <w:tcPr>
            <w:tcW w:w="425" w:type="dxa"/>
          </w:tcPr>
          <w:p w:rsidR="007A21D3" w:rsidRPr="00AD6809" w:rsidRDefault="007A21D3" w:rsidP="002430ED">
            <w:pPr>
              <w:spacing w:after="0" w:line="240" w:lineRule="auto"/>
              <w:ind w:right="-108" w:hanging="10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10</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14</w:t>
            </w:r>
          </w:p>
        </w:tc>
        <w:tc>
          <w:tcPr>
            <w:tcW w:w="850"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14</w:t>
            </w:r>
          </w:p>
        </w:tc>
        <w:tc>
          <w:tcPr>
            <w:tcW w:w="851" w:type="dxa"/>
          </w:tcPr>
          <w:p w:rsidR="007A21D3" w:rsidRPr="00AD6809" w:rsidRDefault="007A21D3" w:rsidP="00F07312">
            <w:pPr>
              <w:spacing w:after="0" w:line="240" w:lineRule="auto"/>
              <w:ind w:left="-58" w:firstLine="5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10</w:t>
            </w:r>
          </w:p>
        </w:tc>
        <w:tc>
          <w:tcPr>
            <w:tcW w:w="1560" w:type="dxa"/>
          </w:tcPr>
          <w:p w:rsidR="007A21D3" w:rsidRPr="002E1CE1" w:rsidRDefault="007A21D3" w:rsidP="005E7525">
            <w:pPr>
              <w:spacing w:after="0" w:line="240" w:lineRule="auto"/>
              <w:ind w:left="-57" w:right="-108"/>
              <w:rPr>
                <w:rFonts w:ascii="Times New Roman" w:hAnsi="Times New Roman" w:cs="Times New Roman"/>
                <w:sz w:val="24"/>
                <w:szCs w:val="24"/>
              </w:rPr>
            </w:pPr>
            <w:r w:rsidRPr="002E1CE1">
              <w:rPr>
                <w:rFonts w:ascii="Times New Roman" w:hAnsi="Times New Roman" w:cs="Times New Roman"/>
                <w:sz w:val="24"/>
                <w:szCs w:val="24"/>
              </w:rPr>
              <w:t>беседа, презентация, практич</w:t>
            </w:r>
            <w:r w:rsidR="00602251">
              <w:rPr>
                <w:rFonts w:ascii="Times New Roman" w:hAnsi="Times New Roman" w:cs="Times New Roman"/>
                <w:sz w:val="24"/>
                <w:szCs w:val="24"/>
              </w:rPr>
              <w:t>еская</w:t>
            </w:r>
            <w:r w:rsidRPr="002E1CE1">
              <w:rPr>
                <w:rFonts w:ascii="Times New Roman" w:hAnsi="Times New Roman" w:cs="Times New Roman"/>
                <w:sz w:val="24"/>
                <w:szCs w:val="24"/>
              </w:rPr>
              <w:t xml:space="preserve"> работа</w:t>
            </w:r>
          </w:p>
        </w:tc>
        <w:tc>
          <w:tcPr>
            <w:tcW w:w="2551" w:type="dxa"/>
          </w:tcPr>
          <w:p w:rsidR="007A21D3" w:rsidRPr="00AD6809" w:rsidRDefault="007A21D3" w:rsidP="00602251">
            <w:pPr>
              <w:spacing w:after="0" w:line="240" w:lineRule="auto"/>
              <w:ind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Презентации творчес</w:t>
            </w:r>
            <w:r w:rsidR="00602251">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 xml:space="preserve"> работ по здоровому образу жизни и профи</w:t>
            </w:r>
            <w:r w:rsidR="00602251">
              <w:rPr>
                <w:rFonts w:ascii="Times New Roman" w:eastAsia="Times New Roman" w:hAnsi="Times New Roman" w:cs="Times New Roman"/>
                <w:sz w:val="24"/>
                <w:szCs w:val="24"/>
                <w:lang w:eastAsia="ru-RU"/>
              </w:rPr>
              <w:t>-</w:t>
            </w:r>
            <w:r w:rsidRPr="00AD6809">
              <w:rPr>
                <w:rFonts w:ascii="Times New Roman" w:eastAsia="Times New Roman" w:hAnsi="Times New Roman" w:cs="Times New Roman"/>
                <w:sz w:val="24"/>
                <w:szCs w:val="24"/>
                <w:lang w:eastAsia="ru-RU"/>
              </w:rPr>
              <w:t>лактике болезней</w:t>
            </w:r>
          </w:p>
        </w:tc>
      </w:tr>
      <w:tr w:rsidR="007A21D3" w:rsidRPr="002E1CE1" w:rsidTr="00602251">
        <w:trPr>
          <w:trHeight w:val="573"/>
        </w:trPr>
        <w:tc>
          <w:tcPr>
            <w:tcW w:w="426"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5</w:t>
            </w:r>
          </w:p>
        </w:tc>
        <w:tc>
          <w:tcPr>
            <w:tcW w:w="2126" w:type="dxa"/>
          </w:tcPr>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Как прекрасен этот мир</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24</w:t>
            </w:r>
          </w:p>
        </w:tc>
        <w:tc>
          <w:tcPr>
            <w:tcW w:w="425" w:type="dxa"/>
          </w:tcPr>
          <w:p w:rsidR="007A21D3" w:rsidRPr="00AD6809" w:rsidRDefault="007A21D3" w:rsidP="002430ED">
            <w:pPr>
              <w:spacing w:after="0" w:line="240" w:lineRule="auto"/>
              <w:ind w:right="-108" w:hanging="10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12</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12</w:t>
            </w:r>
          </w:p>
        </w:tc>
        <w:tc>
          <w:tcPr>
            <w:tcW w:w="850"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10</w:t>
            </w:r>
          </w:p>
        </w:tc>
        <w:tc>
          <w:tcPr>
            <w:tcW w:w="851" w:type="dxa"/>
          </w:tcPr>
          <w:p w:rsidR="007A21D3" w:rsidRPr="00AD6809" w:rsidRDefault="007A21D3" w:rsidP="00F07312">
            <w:pPr>
              <w:spacing w:after="0" w:line="240" w:lineRule="auto"/>
              <w:ind w:left="-58" w:firstLine="5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14</w:t>
            </w:r>
          </w:p>
        </w:tc>
        <w:tc>
          <w:tcPr>
            <w:tcW w:w="1560" w:type="dxa"/>
          </w:tcPr>
          <w:p w:rsidR="007A21D3" w:rsidRPr="002E1CE1" w:rsidRDefault="007A21D3" w:rsidP="005E7525">
            <w:pPr>
              <w:spacing w:after="0" w:line="240" w:lineRule="auto"/>
              <w:ind w:left="-57" w:right="-108"/>
              <w:rPr>
                <w:rFonts w:ascii="Times New Roman" w:hAnsi="Times New Roman" w:cs="Times New Roman"/>
                <w:sz w:val="24"/>
                <w:szCs w:val="24"/>
              </w:rPr>
            </w:pPr>
            <w:r w:rsidRPr="002E1CE1">
              <w:rPr>
                <w:rFonts w:ascii="Times New Roman" w:hAnsi="Times New Roman" w:cs="Times New Roman"/>
                <w:sz w:val="24"/>
                <w:szCs w:val="24"/>
              </w:rPr>
              <w:t>презентация, самос</w:t>
            </w:r>
            <w:r w:rsidR="005E7525">
              <w:rPr>
                <w:rFonts w:ascii="Times New Roman" w:hAnsi="Times New Roman" w:cs="Times New Roman"/>
                <w:sz w:val="24"/>
                <w:szCs w:val="24"/>
              </w:rPr>
              <w:t>тоятель-ная</w:t>
            </w:r>
            <w:r w:rsidRPr="002E1CE1">
              <w:rPr>
                <w:rFonts w:ascii="Times New Roman" w:hAnsi="Times New Roman" w:cs="Times New Roman"/>
                <w:sz w:val="24"/>
                <w:szCs w:val="24"/>
              </w:rPr>
              <w:t xml:space="preserve"> работа</w:t>
            </w:r>
          </w:p>
        </w:tc>
        <w:tc>
          <w:tcPr>
            <w:tcW w:w="2551" w:type="dxa"/>
          </w:tcPr>
          <w:p w:rsidR="007A21D3" w:rsidRPr="00AD6809" w:rsidRDefault="007A21D3" w:rsidP="005E7525">
            <w:pPr>
              <w:spacing w:after="0" w:line="240" w:lineRule="auto"/>
              <w:ind w:left="-57" w:right="-108"/>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Викторина. Посев, пикировка и уход за рассадой культурных и декоративных растений</w:t>
            </w:r>
          </w:p>
        </w:tc>
      </w:tr>
      <w:tr w:rsidR="007A21D3" w:rsidRPr="002E1CE1" w:rsidTr="00602251">
        <w:trPr>
          <w:trHeight w:val="443"/>
        </w:trPr>
        <w:tc>
          <w:tcPr>
            <w:tcW w:w="426"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6</w:t>
            </w:r>
          </w:p>
        </w:tc>
        <w:tc>
          <w:tcPr>
            <w:tcW w:w="2126" w:type="dxa"/>
          </w:tcPr>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Природоохранные </w:t>
            </w:r>
          </w:p>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акции</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16</w:t>
            </w:r>
          </w:p>
        </w:tc>
        <w:tc>
          <w:tcPr>
            <w:tcW w:w="425" w:type="dxa"/>
          </w:tcPr>
          <w:p w:rsidR="007A21D3" w:rsidRPr="00AD6809" w:rsidRDefault="007A21D3" w:rsidP="002430ED">
            <w:pPr>
              <w:spacing w:after="0" w:line="240" w:lineRule="auto"/>
              <w:ind w:right="-108" w:hanging="10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6</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10</w:t>
            </w:r>
          </w:p>
        </w:tc>
        <w:tc>
          <w:tcPr>
            <w:tcW w:w="850"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6</w:t>
            </w:r>
          </w:p>
        </w:tc>
        <w:tc>
          <w:tcPr>
            <w:tcW w:w="851" w:type="dxa"/>
          </w:tcPr>
          <w:p w:rsidR="007A21D3" w:rsidRPr="00AD6809" w:rsidRDefault="007A21D3" w:rsidP="00F07312">
            <w:pPr>
              <w:spacing w:after="0" w:line="240" w:lineRule="auto"/>
              <w:ind w:left="-5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10</w:t>
            </w:r>
          </w:p>
        </w:tc>
        <w:tc>
          <w:tcPr>
            <w:tcW w:w="1560" w:type="dxa"/>
          </w:tcPr>
          <w:p w:rsidR="007A21D3" w:rsidRPr="002E1CE1" w:rsidRDefault="007A21D3" w:rsidP="008B095E">
            <w:pPr>
              <w:spacing w:after="0" w:line="240" w:lineRule="auto"/>
              <w:rPr>
                <w:rFonts w:ascii="Times New Roman" w:hAnsi="Times New Roman" w:cs="Times New Roman"/>
                <w:sz w:val="24"/>
                <w:szCs w:val="24"/>
              </w:rPr>
            </w:pPr>
            <w:r w:rsidRPr="002E1CE1">
              <w:rPr>
                <w:rFonts w:ascii="Times New Roman" w:hAnsi="Times New Roman" w:cs="Times New Roman"/>
                <w:sz w:val="24"/>
                <w:szCs w:val="24"/>
              </w:rPr>
              <w:t xml:space="preserve">беседа, викторина, </w:t>
            </w:r>
            <w:r w:rsidR="008B095E">
              <w:rPr>
                <w:rFonts w:ascii="Times New Roman" w:hAnsi="Times New Roman" w:cs="Times New Roman"/>
                <w:sz w:val="24"/>
                <w:szCs w:val="24"/>
              </w:rPr>
              <w:t>практическая работа,</w:t>
            </w:r>
          </w:p>
        </w:tc>
        <w:tc>
          <w:tcPr>
            <w:tcW w:w="2551" w:type="dxa"/>
          </w:tcPr>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Участие в природоохранных акциях, проведение общешкольных праздников, акций</w:t>
            </w:r>
          </w:p>
        </w:tc>
      </w:tr>
      <w:tr w:rsidR="007A21D3" w:rsidRPr="002E1CE1" w:rsidTr="00602251">
        <w:trPr>
          <w:trHeight w:val="519"/>
        </w:trPr>
        <w:tc>
          <w:tcPr>
            <w:tcW w:w="426"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7</w:t>
            </w:r>
          </w:p>
        </w:tc>
        <w:tc>
          <w:tcPr>
            <w:tcW w:w="2126" w:type="dxa"/>
          </w:tcPr>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Участие в конкурсных мероприятиях, </w:t>
            </w:r>
          </w:p>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олимпиадах</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40</w:t>
            </w:r>
          </w:p>
        </w:tc>
        <w:tc>
          <w:tcPr>
            <w:tcW w:w="425" w:type="dxa"/>
          </w:tcPr>
          <w:p w:rsidR="007A21D3" w:rsidRPr="00AD6809" w:rsidRDefault="007A21D3" w:rsidP="002430ED">
            <w:pPr>
              <w:spacing w:after="0" w:line="240" w:lineRule="auto"/>
              <w:ind w:right="-108" w:hanging="10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20</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20</w:t>
            </w:r>
          </w:p>
        </w:tc>
        <w:tc>
          <w:tcPr>
            <w:tcW w:w="850"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10</w:t>
            </w:r>
          </w:p>
        </w:tc>
        <w:tc>
          <w:tcPr>
            <w:tcW w:w="851" w:type="dxa"/>
          </w:tcPr>
          <w:p w:rsidR="007A21D3" w:rsidRPr="00AD6809" w:rsidRDefault="007A21D3" w:rsidP="00F07312">
            <w:pPr>
              <w:spacing w:after="0" w:line="240" w:lineRule="auto"/>
              <w:ind w:left="-5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30</w:t>
            </w:r>
          </w:p>
        </w:tc>
        <w:tc>
          <w:tcPr>
            <w:tcW w:w="1560" w:type="dxa"/>
          </w:tcPr>
          <w:p w:rsidR="007A21D3" w:rsidRPr="002E1CE1" w:rsidRDefault="007A21D3" w:rsidP="002E1CE1">
            <w:pPr>
              <w:spacing w:after="0" w:line="240" w:lineRule="auto"/>
              <w:rPr>
                <w:rFonts w:ascii="Times New Roman" w:hAnsi="Times New Roman" w:cs="Times New Roman"/>
                <w:sz w:val="24"/>
                <w:szCs w:val="24"/>
              </w:rPr>
            </w:pPr>
            <w:r w:rsidRPr="002E1CE1">
              <w:rPr>
                <w:rFonts w:ascii="Times New Roman" w:hAnsi="Times New Roman" w:cs="Times New Roman"/>
                <w:sz w:val="24"/>
                <w:szCs w:val="24"/>
              </w:rPr>
              <w:t>беседа, презентация, викторина, репетиция</w:t>
            </w:r>
          </w:p>
        </w:tc>
        <w:tc>
          <w:tcPr>
            <w:tcW w:w="2551" w:type="dxa"/>
          </w:tcPr>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Подготовка и защита исследовательских и проектных работ, участие и призовые места во </w:t>
            </w:r>
            <w:r w:rsidRPr="00AD6809">
              <w:rPr>
                <w:rFonts w:ascii="Times New Roman" w:eastAsia="Times New Roman" w:hAnsi="Times New Roman" w:cs="Times New Roman"/>
                <w:sz w:val="24"/>
                <w:szCs w:val="24"/>
                <w:lang w:eastAsia="ru-RU"/>
              </w:rPr>
              <w:lastRenderedPageBreak/>
              <w:t>Всероссийской олимпиаде (муниципальный этап) по биологии и экологии</w:t>
            </w:r>
          </w:p>
        </w:tc>
      </w:tr>
      <w:tr w:rsidR="007A21D3" w:rsidRPr="002E1CE1" w:rsidTr="00602251">
        <w:trPr>
          <w:trHeight w:val="507"/>
        </w:trPr>
        <w:tc>
          <w:tcPr>
            <w:tcW w:w="426"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lastRenderedPageBreak/>
              <w:t>8</w:t>
            </w:r>
          </w:p>
        </w:tc>
        <w:tc>
          <w:tcPr>
            <w:tcW w:w="2126" w:type="dxa"/>
          </w:tcPr>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Итоговое занятие</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w:t>
            </w:r>
          </w:p>
        </w:tc>
        <w:tc>
          <w:tcPr>
            <w:tcW w:w="425" w:type="dxa"/>
          </w:tcPr>
          <w:p w:rsidR="007A21D3" w:rsidRPr="00AD6809" w:rsidRDefault="007A21D3" w:rsidP="002430ED">
            <w:pPr>
              <w:spacing w:after="0" w:line="240" w:lineRule="auto"/>
              <w:ind w:right="-108" w:hanging="108"/>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w:t>
            </w:r>
          </w:p>
        </w:tc>
        <w:tc>
          <w:tcPr>
            <w:tcW w:w="567"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w:t>
            </w:r>
          </w:p>
        </w:tc>
        <w:tc>
          <w:tcPr>
            <w:tcW w:w="850"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w:t>
            </w:r>
          </w:p>
        </w:tc>
        <w:tc>
          <w:tcPr>
            <w:tcW w:w="851" w:type="dxa"/>
          </w:tcPr>
          <w:p w:rsidR="007A21D3" w:rsidRPr="00AD6809" w:rsidRDefault="007A21D3" w:rsidP="00F07312">
            <w:pPr>
              <w:spacing w:after="0" w:line="240" w:lineRule="auto"/>
              <w:jc w:val="center"/>
              <w:rPr>
                <w:rFonts w:ascii="Times New Roman" w:eastAsia="Times New Roman" w:hAnsi="Times New Roman" w:cs="Times New Roman"/>
                <w:sz w:val="24"/>
                <w:szCs w:val="24"/>
                <w:lang w:eastAsia="ru-RU"/>
              </w:rPr>
            </w:pPr>
          </w:p>
        </w:tc>
        <w:tc>
          <w:tcPr>
            <w:tcW w:w="1560" w:type="dxa"/>
          </w:tcPr>
          <w:p w:rsidR="007A21D3" w:rsidRPr="002E1CE1" w:rsidRDefault="007A21D3" w:rsidP="002E1CE1">
            <w:pPr>
              <w:spacing w:after="0" w:line="240" w:lineRule="auto"/>
              <w:rPr>
                <w:rFonts w:ascii="Times New Roman" w:hAnsi="Times New Roman" w:cs="Times New Roman"/>
                <w:sz w:val="24"/>
                <w:szCs w:val="24"/>
              </w:rPr>
            </w:pPr>
            <w:r w:rsidRPr="002E1CE1">
              <w:rPr>
                <w:rFonts w:ascii="Times New Roman" w:hAnsi="Times New Roman" w:cs="Times New Roman"/>
                <w:sz w:val="24"/>
                <w:szCs w:val="24"/>
              </w:rPr>
              <w:t>практич. и самост. работа, презентация</w:t>
            </w:r>
          </w:p>
        </w:tc>
        <w:tc>
          <w:tcPr>
            <w:tcW w:w="2551" w:type="dxa"/>
          </w:tcPr>
          <w:p w:rsidR="007A21D3" w:rsidRPr="00AD6809" w:rsidRDefault="007A21D3" w:rsidP="00F07312">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Тестирование по разделам программы</w:t>
            </w:r>
          </w:p>
        </w:tc>
      </w:tr>
      <w:tr w:rsidR="002430ED" w:rsidRPr="002E1CE1" w:rsidTr="00602251">
        <w:tc>
          <w:tcPr>
            <w:tcW w:w="426" w:type="dxa"/>
          </w:tcPr>
          <w:p w:rsidR="002430ED" w:rsidRPr="00AD6809" w:rsidRDefault="002430ED" w:rsidP="00F07312">
            <w:pPr>
              <w:spacing w:after="0" w:line="240" w:lineRule="auto"/>
              <w:jc w:val="center"/>
              <w:rPr>
                <w:rFonts w:ascii="Times New Roman" w:eastAsia="Times New Roman" w:hAnsi="Times New Roman" w:cs="Times New Roman"/>
                <w:b/>
                <w:sz w:val="24"/>
                <w:szCs w:val="24"/>
                <w:lang w:eastAsia="ru-RU"/>
              </w:rPr>
            </w:pPr>
          </w:p>
        </w:tc>
        <w:tc>
          <w:tcPr>
            <w:tcW w:w="2126" w:type="dxa"/>
          </w:tcPr>
          <w:p w:rsidR="002430ED" w:rsidRPr="00AD6809" w:rsidRDefault="002430ED" w:rsidP="00F07312">
            <w:pPr>
              <w:spacing w:after="0" w:line="240" w:lineRule="auto"/>
              <w:jc w:val="right"/>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Итого:</w:t>
            </w:r>
          </w:p>
        </w:tc>
        <w:tc>
          <w:tcPr>
            <w:tcW w:w="567" w:type="dxa"/>
          </w:tcPr>
          <w:p w:rsidR="002430ED" w:rsidRPr="00AD6809" w:rsidRDefault="002430ED" w:rsidP="00F07312">
            <w:pPr>
              <w:spacing w:after="0" w:line="240" w:lineRule="auto"/>
              <w:ind w:right="-108" w:hanging="108"/>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144</w:t>
            </w:r>
          </w:p>
        </w:tc>
        <w:tc>
          <w:tcPr>
            <w:tcW w:w="425" w:type="dxa"/>
          </w:tcPr>
          <w:p w:rsidR="002430ED" w:rsidRPr="00AD6809" w:rsidRDefault="002430ED" w:rsidP="002430ED">
            <w:pPr>
              <w:spacing w:after="0" w:line="240" w:lineRule="auto"/>
              <w:ind w:right="-108" w:hanging="108"/>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62</w:t>
            </w:r>
          </w:p>
        </w:tc>
        <w:tc>
          <w:tcPr>
            <w:tcW w:w="567" w:type="dxa"/>
          </w:tcPr>
          <w:p w:rsidR="002430ED" w:rsidRPr="00AD6809" w:rsidRDefault="002430ED" w:rsidP="00F07312">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82</w:t>
            </w:r>
          </w:p>
        </w:tc>
        <w:tc>
          <w:tcPr>
            <w:tcW w:w="850" w:type="dxa"/>
          </w:tcPr>
          <w:p w:rsidR="002430ED" w:rsidRPr="00AD6809" w:rsidRDefault="002430ED" w:rsidP="00F07312">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60</w:t>
            </w:r>
          </w:p>
        </w:tc>
        <w:tc>
          <w:tcPr>
            <w:tcW w:w="851" w:type="dxa"/>
          </w:tcPr>
          <w:p w:rsidR="002430ED" w:rsidRPr="00AD6809" w:rsidRDefault="002430ED" w:rsidP="00F07312">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84</w:t>
            </w:r>
          </w:p>
        </w:tc>
        <w:tc>
          <w:tcPr>
            <w:tcW w:w="1560" w:type="dxa"/>
          </w:tcPr>
          <w:p w:rsidR="002430ED" w:rsidRPr="002E1CE1" w:rsidRDefault="002430ED" w:rsidP="002E1CE1">
            <w:pPr>
              <w:spacing w:after="0" w:line="240" w:lineRule="auto"/>
              <w:jc w:val="center"/>
              <w:rPr>
                <w:rFonts w:ascii="Times New Roman" w:hAnsi="Times New Roman" w:cs="Times New Roman"/>
                <w:sz w:val="24"/>
                <w:szCs w:val="24"/>
              </w:rPr>
            </w:pPr>
          </w:p>
        </w:tc>
        <w:tc>
          <w:tcPr>
            <w:tcW w:w="2551" w:type="dxa"/>
          </w:tcPr>
          <w:p w:rsidR="002430ED" w:rsidRPr="002E1CE1" w:rsidRDefault="002430ED" w:rsidP="002E1CE1">
            <w:pPr>
              <w:spacing w:after="0" w:line="240" w:lineRule="auto"/>
              <w:jc w:val="center"/>
              <w:rPr>
                <w:rFonts w:ascii="Times New Roman" w:hAnsi="Times New Roman" w:cs="Times New Roman"/>
                <w:b/>
                <w:sz w:val="24"/>
                <w:szCs w:val="24"/>
              </w:rPr>
            </w:pPr>
          </w:p>
        </w:tc>
      </w:tr>
    </w:tbl>
    <w:p w:rsidR="00B23949" w:rsidRDefault="00B23949" w:rsidP="00AD6809">
      <w:pPr>
        <w:spacing w:after="0" w:line="240" w:lineRule="auto"/>
        <w:jc w:val="center"/>
        <w:rPr>
          <w:rFonts w:ascii="Times New Roman" w:eastAsia="Times New Roman" w:hAnsi="Times New Roman" w:cs="Times New Roman"/>
          <w:b/>
          <w:sz w:val="24"/>
          <w:szCs w:val="24"/>
          <w:lang w:eastAsia="ru-RU"/>
        </w:rPr>
      </w:pPr>
    </w:p>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2 год обучения</w:t>
      </w:r>
    </w:p>
    <w:p w:rsidR="00AD6809" w:rsidRDefault="00AD6809" w:rsidP="00AD6809">
      <w:pPr>
        <w:spacing w:after="0" w:line="240" w:lineRule="auto"/>
        <w:ind w:firstLine="284"/>
        <w:rPr>
          <w:rFonts w:ascii="Times New Roman" w:eastAsia="Times New Roman" w:hAnsi="Times New Roman" w:cs="Times New Roman"/>
          <w:sz w:val="8"/>
          <w:szCs w:val="8"/>
          <w:lang w:eastAsia="ru-RU"/>
        </w:rPr>
      </w:pPr>
    </w:p>
    <w:tbl>
      <w:tblPr>
        <w:tblW w:w="9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2126"/>
        <w:gridCol w:w="567"/>
        <w:gridCol w:w="425"/>
        <w:gridCol w:w="567"/>
        <w:gridCol w:w="850"/>
        <w:gridCol w:w="851"/>
        <w:gridCol w:w="1559"/>
        <w:gridCol w:w="2551"/>
      </w:tblGrid>
      <w:tr w:rsidR="00C23FB5" w:rsidRPr="00C23FB5" w:rsidTr="00143ED6">
        <w:tc>
          <w:tcPr>
            <w:tcW w:w="426" w:type="dxa"/>
            <w:vMerge w:val="restart"/>
          </w:tcPr>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w:t>
            </w:r>
          </w:p>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п\п</w:t>
            </w:r>
          </w:p>
        </w:tc>
        <w:tc>
          <w:tcPr>
            <w:tcW w:w="2126" w:type="dxa"/>
            <w:vMerge w:val="restart"/>
          </w:tcPr>
          <w:p w:rsidR="00C23FB5" w:rsidRPr="00C23FB5" w:rsidRDefault="00C23FB5" w:rsidP="00C23FB5">
            <w:pPr>
              <w:spacing w:after="0" w:line="240" w:lineRule="auto"/>
              <w:jc w:val="center"/>
              <w:rPr>
                <w:rFonts w:ascii="Times New Roman" w:hAnsi="Times New Roman" w:cs="Times New Roman"/>
                <w:b/>
                <w:sz w:val="24"/>
                <w:szCs w:val="24"/>
              </w:rPr>
            </w:pPr>
          </w:p>
          <w:p w:rsidR="00C23FB5" w:rsidRPr="00C23FB5" w:rsidRDefault="00C23FB5" w:rsidP="00C23FB5">
            <w:pPr>
              <w:spacing w:after="0" w:line="240" w:lineRule="auto"/>
              <w:jc w:val="center"/>
              <w:rPr>
                <w:rFonts w:ascii="Times New Roman" w:hAnsi="Times New Roman" w:cs="Times New Roman"/>
                <w:b/>
                <w:sz w:val="24"/>
                <w:szCs w:val="24"/>
              </w:rPr>
            </w:pPr>
          </w:p>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b/>
                <w:sz w:val="24"/>
                <w:szCs w:val="24"/>
              </w:rPr>
              <w:t>Разделы программы</w:t>
            </w:r>
          </w:p>
        </w:tc>
        <w:tc>
          <w:tcPr>
            <w:tcW w:w="1559" w:type="dxa"/>
            <w:gridSpan w:val="3"/>
            <w:vAlign w:val="center"/>
          </w:tcPr>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Количество</w:t>
            </w:r>
          </w:p>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часов</w:t>
            </w:r>
          </w:p>
        </w:tc>
        <w:tc>
          <w:tcPr>
            <w:tcW w:w="1701" w:type="dxa"/>
            <w:gridSpan w:val="2"/>
          </w:tcPr>
          <w:p w:rsidR="00C23FB5" w:rsidRPr="00C23FB5" w:rsidRDefault="00C23FB5" w:rsidP="003B3851">
            <w:pPr>
              <w:spacing w:after="0" w:line="240" w:lineRule="auto"/>
              <w:ind w:left="-108" w:right="-108"/>
              <w:jc w:val="center"/>
              <w:rPr>
                <w:rFonts w:ascii="Times New Roman" w:hAnsi="Times New Roman" w:cs="Times New Roman"/>
                <w:b/>
                <w:sz w:val="24"/>
                <w:szCs w:val="24"/>
              </w:rPr>
            </w:pPr>
            <w:r w:rsidRPr="00C23FB5">
              <w:rPr>
                <w:rFonts w:ascii="Times New Roman" w:hAnsi="Times New Roman" w:cs="Times New Roman"/>
                <w:b/>
                <w:sz w:val="24"/>
                <w:szCs w:val="24"/>
              </w:rPr>
              <w:t>Из них, при применении дист.обучения</w:t>
            </w:r>
          </w:p>
        </w:tc>
        <w:tc>
          <w:tcPr>
            <w:tcW w:w="1559" w:type="dxa"/>
            <w:vMerge w:val="restart"/>
            <w:vAlign w:val="center"/>
          </w:tcPr>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 xml:space="preserve">Формы </w:t>
            </w:r>
          </w:p>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 xml:space="preserve">органи-зации </w:t>
            </w:r>
          </w:p>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занятий</w:t>
            </w:r>
          </w:p>
        </w:tc>
        <w:tc>
          <w:tcPr>
            <w:tcW w:w="2551" w:type="dxa"/>
            <w:vMerge w:val="restart"/>
          </w:tcPr>
          <w:p w:rsidR="00C23FB5" w:rsidRPr="00C23FB5" w:rsidRDefault="00C23FB5" w:rsidP="00C23FB5">
            <w:pPr>
              <w:spacing w:after="0" w:line="240" w:lineRule="auto"/>
              <w:jc w:val="center"/>
              <w:rPr>
                <w:rFonts w:ascii="Times New Roman" w:hAnsi="Times New Roman" w:cs="Times New Roman"/>
                <w:b/>
                <w:sz w:val="24"/>
                <w:szCs w:val="24"/>
              </w:rPr>
            </w:pPr>
          </w:p>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 xml:space="preserve">Формы </w:t>
            </w:r>
          </w:p>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аттестации/</w:t>
            </w:r>
          </w:p>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контроля</w:t>
            </w:r>
          </w:p>
        </w:tc>
      </w:tr>
      <w:tr w:rsidR="003B3851" w:rsidRPr="00C23FB5" w:rsidTr="00143ED6">
        <w:tc>
          <w:tcPr>
            <w:tcW w:w="426" w:type="dxa"/>
            <w:vMerge/>
            <w:vAlign w:val="center"/>
          </w:tcPr>
          <w:p w:rsidR="003B3851" w:rsidRPr="00C23FB5" w:rsidRDefault="003B3851" w:rsidP="00C23FB5">
            <w:pPr>
              <w:spacing w:after="0" w:line="240" w:lineRule="auto"/>
              <w:jc w:val="center"/>
              <w:rPr>
                <w:rFonts w:ascii="Times New Roman" w:hAnsi="Times New Roman" w:cs="Times New Roman"/>
                <w:b/>
                <w:sz w:val="24"/>
                <w:szCs w:val="24"/>
              </w:rPr>
            </w:pPr>
          </w:p>
        </w:tc>
        <w:tc>
          <w:tcPr>
            <w:tcW w:w="2126" w:type="dxa"/>
            <w:vMerge/>
            <w:vAlign w:val="center"/>
          </w:tcPr>
          <w:p w:rsidR="003B3851" w:rsidRPr="00C23FB5" w:rsidRDefault="003B3851" w:rsidP="00C23FB5">
            <w:pPr>
              <w:spacing w:after="0" w:line="240" w:lineRule="auto"/>
              <w:jc w:val="center"/>
              <w:rPr>
                <w:rFonts w:ascii="Times New Roman" w:hAnsi="Times New Roman" w:cs="Times New Roman"/>
                <w:b/>
                <w:sz w:val="24"/>
                <w:szCs w:val="24"/>
              </w:rPr>
            </w:pPr>
          </w:p>
        </w:tc>
        <w:tc>
          <w:tcPr>
            <w:tcW w:w="567" w:type="dxa"/>
          </w:tcPr>
          <w:p w:rsidR="003B3851" w:rsidRPr="003B3851" w:rsidRDefault="003B3851" w:rsidP="003B3851">
            <w:pPr>
              <w:spacing w:after="0" w:line="240" w:lineRule="auto"/>
              <w:ind w:left="-108" w:right="-108"/>
              <w:jc w:val="center"/>
              <w:rPr>
                <w:rFonts w:ascii="Times New Roman" w:hAnsi="Times New Roman" w:cs="Times New Roman"/>
                <w:b/>
              </w:rPr>
            </w:pPr>
            <w:r w:rsidRPr="003B3851">
              <w:rPr>
                <w:rFonts w:ascii="Times New Roman" w:hAnsi="Times New Roman" w:cs="Times New Roman"/>
                <w:b/>
              </w:rPr>
              <w:t>всего</w:t>
            </w:r>
          </w:p>
        </w:tc>
        <w:tc>
          <w:tcPr>
            <w:tcW w:w="425" w:type="dxa"/>
          </w:tcPr>
          <w:p w:rsidR="003B3851" w:rsidRPr="003B3851" w:rsidRDefault="003B3851" w:rsidP="003B3851">
            <w:pPr>
              <w:spacing w:after="0" w:line="240" w:lineRule="auto"/>
              <w:ind w:left="-108" w:right="-108"/>
              <w:jc w:val="center"/>
              <w:rPr>
                <w:rFonts w:ascii="Times New Roman" w:hAnsi="Times New Roman" w:cs="Times New Roman"/>
                <w:b/>
              </w:rPr>
            </w:pPr>
            <w:r w:rsidRPr="003B3851">
              <w:rPr>
                <w:rFonts w:ascii="Times New Roman" w:hAnsi="Times New Roman" w:cs="Times New Roman"/>
                <w:b/>
              </w:rPr>
              <w:t>тео-рия</w:t>
            </w:r>
          </w:p>
        </w:tc>
        <w:tc>
          <w:tcPr>
            <w:tcW w:w="567" w:type="dxa"/>
          </w:tcPr>
          <w:p w:rsidR="003B3851" w:rsidRPr="003B3851" w:rsidRDefault="003B3851" w:rsidP="003B3851">
            <w:pPr>
              <w:spacing w:after="0" w:line="240" w:lineRule="auto"/>
              <w:ind w:left="-108" w:right="-108"/>
              <w:jc w:val="center"/>
              <w:rPr>
                <w:rFonts w:ascii="Times New Roman" w:hAnsi="Times New Roman" w:cs="Times New Roman"/>
                <w:b/>
              </w:rPr>
            </w:pPr>
            <w:r w:rsidRPr="003B3851">
              <w:rPr>
                <w:rFonts w:ascii="Times New Roman" w:hAnsi="Times New Roman" w:cs="Times New Roman"/>
                <w:b/>
              </w:rPr>
              <w:t>практика</w:t>
            </w:r>
          </w:p>
        </w:tc>
        <w:tc>
          <w:tcPr>
            <w:tcW w:w="850" w:type="dxa"/>
          </w:tcPr>
          <w:p w:rsidR="003B3851" w:rsidRPr="003B3851" w:rsidRDefault="003B3851" w:rsidP="003B3851">
            <w:pPr>
              <w:tabs>
                <w:tab w:val="left" w:pos="4140"/>
              </w:tabs>
              <w:spacing w:after="0" w:line="240" w:lineRule="auto"/>
              <w:ind w:left="-108" w:right="-109"/>
              <w:jc w:val="center"/>
              <w:rPr>
                <w:rFonts w:ascii="Times New Roman" w:hAnsi="Times New Roman" w:cs="Times New Roman"/>
                <w:b/>
              </w:rPr>
            </w:pPr>
            <w:r w:rsidRPr="003B3851">
              <w:rPr>
                <w:rFonts w:ascii="Times New Roman" w:hAnsi="Times New Roman" w:cs="Times New Roman"/>
                <w:b/>
              </w:rPr>
              <w:t xml:space="preserve">очные занятия </w:t>
            </w:r>
          </w:p>
        </w:tc>
        <w:tc>
          <w:tcPr>
            <w:tcW w:w="851" w:type="dxa"/>
          </w:tcPr>
          <w:p w:rsidR="003B3851" w:rsidRPr="003B3851" w:rsidRDefault="003B3851" w:rsidP="003B3851">
            <w:pPr>
              <w:spacing w:after="0" w:line="240" w:lineRule="auto"/>
              <w:ind w:left="-107" w:right="-110"/>
              <w:jc w:val="center"/>
              <w:rPr>
                <w:rFonts w:ascii="Times New Roman" w:hAnsi="Times New Roman" w:cs="Times New Roman"/>
                <w:b/>
              </w:rPr>
            </w:pPr>
            <w:r w:rsidRPr="003B3851">
              <w:rPr>
                <w:rFonts w:ascii="Times New Roman" w:hAnsi="Times New Roman" w:cs="Times New Roman"/>
                <w:b/>
              </w:rPr>
              <w:t>дист. занятия</w:t>
            </w:r>
          </w:p>
        </w:tc>
        <w:tc>
          <w:tcPr>
            <w:tcW w:w="1559" w:type="dxa"/>
            <w:vMerge/>
          </w:tcPr>
          <w:p w:rsidR="003B3851" w:rsidRPr="00C23FB5" w:rsidRDefault="003B3851" w:rsidP="00C23FB5">
            <w:pPr>
              <w:spacing w:after="0" w:line="240" w:lineRule="auto"/>
              <w:jc w:val="center"/>
              <w:rPr>
                <w:rFonts w:ascii="Times New Roman" w:hAnsi="Times New Roman" w:cs="Times New Roman"/>
                <w:b/>
                <w:sz w:val="24"/>
                <w:szCs w:val="24"/>
              </w:rPr>
            </w:pPr>
          </w:p>
        </w:tc>
        <w:tc>
          <w:tcPr>
            <w:tcW w:w="2551" w:type="dxa"/>
            <w:vMerge/>
          </w:tcPr>
          <w:p w:rsidR="003B3851" w:rsidRPr="00C23FB5" w:rsidRDefault="003B3851" w:rsidP="00C23FB5">
            <w:pPr>
              <w:spacing w:after="0" w:line="240" w:lineRule="auto"/>
              <w:jc w:val="center"/>
              <w:rPr>
                <w:rFonts w:ascii="Times New Roman" w:hAnsi="Times New Roman" w:cs="Times New Roman"/>
                <w:b/>
                <w:sz w:val="24"/>
                <w:szCs w:val="24"/>
              </w:rPr>
            </w:pPr>
          </w:p>
        </w:tc>
      </w:tr>
      <w:tr w:rsidR="00C23FB5" w:rsidRPr="00C23FB5" w:rsidTr="00143ED6">
        <w:trPr>
          <w:trHeight w:val="343"/>
        </w:trPr>
        <w:tc>
          <w:tcPr>
            <w:tcW w:w="426"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w:t>
            </w:r>
          </w:p>
        </w:tc>
        <w:tc>
          <w:tcPr>
            <w:tcW w:w="2126" w:type="dxa"/>
          </w:tcPr>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Введение</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w:t>
            </w:r>
          </w:p>
        </w:tc>
        <w:tc>
          <w:tcPr>
            <w:tcW w:w="425"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w:t>
            </w:r>
          </w:p>
        </w:tc>
        <w:tc>
          <w:tcPr>
            <w:tcW w:w="850"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w:t>
            </w:r>
          </w:p>
        </w:tc>
        <w:tc>
          <w:tcPr>
            <w:tcW w:w="851"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w:t>
            </w:r>
          </w:p>
        </w:tc>
        <w:tc>
          <w:tcPr>
            <w:tcW w:w="1559" w:type="dxa"/>
          </w:tcPr>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беседа</w:t>
            </w:r>
          </w:p>
        </w:tc>
        <w:tc>
          <w:tcPr>
            <w:tcW w:w="2551" w:type="dxa"/>
          </w:tcPr>
          <w:p w:rsidR="00C23FB5" w:rsidRPr="00C23FB5" w:rsidRDefault="00C23FB5" w:rsidP="003B3851">
            <w:pPr>
              <w:spacing w:after="0" w:line="240" w:lineRule="auto"/>
              <w:ind w:right="-109"/>
              <w:rPr>
                <w:rFonts w:ascii="Times New Roman" w:hAnsi="Times New Roman" w:cs="Times New Roman"/>
                <w:sz w:val="24"/>
                <w:szCs w:val="24"/>
              </w:rPr>
            </w:pPr>
            <w:r w:rsidRPr="00C23FB5">
              <w:rPr>
                <w:rFonts w:ascii="Times New Roman" w:hAnsi="Times New Roman" w:cs="Times New Roman"/>
                <w:sz w:val="24"/>
                <w:szCs w:val="24"/>
              </w:rPr>
              <w:t xml:space="preserve">Опрос по правилам ТБ во время занятий </w:t>
            </w:r>
          </w:p>
          <w:p w:rsidR="00C23FB5" w:rsidRPr="00C23FB5" w:rsidRDefault="00C23FB5" w:rsidP="003B3851">
            <w:pPr>
              <w:spacing w:after="0" w:line="240" w:lineRule="auto"/>
              <w:ind w:right="-109"/>
              <w:rPr>
                <w:rFonts w:ascii="Times New Roman" w:hAnsi="Times New Roman" w:cs="Times New Roman"/>
                <w:sz w:val="24"/>
                <w:szCs w:val="24"/>
              </w:rPr>
            </w:pPr>
            <w:r w:rsidRPr="00C23FB5">
              <w:rPr>
                <w:rFonts w:ascii="Times New Roman" w:hAnsi="Times New Roman" w:cs="Times New Roman"/>
                <w:sz w:val="24"/>
                <w:szCs w:val="24"/>
              </w:rPr>
              <w:t xml:space="preserve">в объединении </w:t>
            </w:r>
          </w:p>
        </w:tc>
      </w:tr>
      <w:tr w:rsidR="00C23FB5" w:rsidRPr="00C23FB5" w:rsidTr="00143ED6">
        <w:trPr>
          <w:trHeight w:val="477"/>
        </w:trPr>
        <w:tc>
          <w:tcPr>
            <w:tcW w:w="426"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w:t>
            </w:r>
          </w:p>
        </w:tc>
        <w:tc>
          <w:tcPr>
            <w:tcW w:w="2126" w:type="dxa"/>
          </w:tcPr>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Изучение родного края</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22</w:t>
            </w:r>
          </w:p>
        </w:tc>
        <w:tc>
          <w:tcPr>
            <w:tcW w:w="425"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8</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14</w:t>
            </w:r>
          </w:p>
        </w:tc>
        <w:tc>
          <w:tcPr>
            <w:tcW w:w="850"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12</w:t>
            </w:r>
          </w:p>
        </w:tc>
        <w:tc>
          <w:tcPr>
            <w:tcW w:w="851"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10</w:t>
            </w:r>
          </w:p>
        </w:tc>
        <w:tc>
          <w:tcPr>
            <w:tcW w:w="1559" w:type="dxa"/>
          </w:tcPr>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 xml:space="preserve">экскурсия, </w:t>
            </w:r>
            <w:r w:rsidR="00766BD6">
              <w:rPr>
                <w:rFonts w:ascii="Times New Roman" w:hAnsi="Times New Roman" w:cs="Times New Roman"/>
                <w:sz w:val="24"/>
                <w:szCs w:val="24"/>
              </w:rPr>
              <w:t>презентация</w:t>
            </w:r>
          </w:p>
        </w:tc>
        <w:tc>
          <w:tcPr>
            <w:tcW w:w="2551" w:type="dxa"/>
          </w:tcPr>
          <w:p w:rsidR="00C23FB5" w:rsidRPr="00C23FB5" w:rsidRDefault="00C23FB5" w:rsidP="003B3851">
            <w:pPr>
              <w:spacing w:after="0" w:line="240" w:lineRule="auto"/>
              <w:ind w:right="-109"/>
              <w:rPr>
                <w:rFonts w:ascii="Times New Roman" w:hAnsi="Times New Roman" w:cs="Times New Roman"/>
                <w:sz w:val="24"/>
                <w:szCs w:val="24"/>
              </w:rPr>
            </w:pPr>
            <w:r w:rsidRPr="00C23FB5">
              <w:rPr>
                <w:rFonts w:ascii="Times New Roman" w:hAnsi="Times New Roman" w:cs="Times New Roman"/>
                <w:sz w:val="24"/>
                <w:szCs w:val="24"/>
              </w:rPr>
              <w:t>Опрос, викторина</w:t>
            </w:r>
          </w:p>
        </w:tc>
      </w:tr>
      <w:tr w:rsidR="00C23FB5" w:rsidRPr="00C23FB5" w:rsidTr="00143ED6">
        <w:trPr>
          <w:trHeight w:val="247"/>
        </w:trPr>
        <w:tc>
          <w:tcPr>
            <w:tcW w:w="426"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3</w:t>
            </w:r>
          </w:p>
        </w:tc>
        <w:tc>
          <w:tcPr>
            <w:tcW w:w="2126" w:type="dxa"/>
          </w:tcPr>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 xml:space="preserve">Человек и </w:t>
            </w:r>
          </w:p>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 xml:space="preserve">окружающая </w:t>
            </w:r>
          </w:p>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среда</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26</w:t>
            </w:r>
          </w:p>
        </w:tc>
        <w:tc>
          <w:tcPr>
            <w:tcW w:w="425"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8</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18</w:t>
            </w:r>
          </w:p>
        </w:tc>
        <w:tc>
          <w:tcPr>
            <w:tcW w:w="850"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16</w:t>
            </w:r>
          </w:p>
        </w:tc>
        <w:tc>
          <w:tcPr>
            <w:tcW w:w="851"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10</w:t>
            </w:r>
          </w:p>
        </w:tc>
        <w:tc>
          <w:tcPr>
            <w:tcW w:w="1559" w:type="dxa"/>
          </w:tcPr>
          <w:p w:rsidR="00C23FB5" w:rsidRPr="00C23FB5" w:rsidRDefault="00C23FB5" w:rsidP="00766BD6">
            <w:pPr>
              <w:spacing w:after="0" w:line="240" w:lineRule="auto"/>
              <w:ind w:left="-57" w:right="-108"/>
              <w:rPr>
                <w:rFonts w:ascii="Times New Roman" w:hAnsi="Times New Roman" w:cs="Times New Roman"/>
                <w:sz w:val="24"/>
                <w:szCs w:val="24"/>
              </w:rPr>
            </w:pPr>
            <w:r w:rsidRPr="00C23FB5">
              <w:rPr>
                <w:rFonts w:ascii="Times New Roman" w:hAnsi="Times New Roman" w:cs="Times New Roman"/>
                <w:sz w:val="24"/>
                <w:szCs w:val="24"/>
              </w:rPr>
              <w:t>беседа, практическая работа</w:t>
            </w:r>
          </w:p>
        </w:tc>
        <w:tc>
          <w:tcPr>
            <w:tcW w:w="2551" w:type="dxa"/>
          </w:tcPr>
          <w:p w:rsidR="00C23FB5" w:rsidRPr="00C23FB5" w:rsidRDefault="00C23FB5" w:rsidP="003B3851">
            <w:pPr>
              <w:spacing w:after="0" w:line="240" w:lineRule="auto"/>
              <w:ind w:right="-109"/>
              <w:rPr>
                <w:rFonts w:ascii="Times New Roman" w:hAnsi="Times New Roman" w:cs="Times New Roman"/>
                <w:sz w:val="24"/>
                <w:szCs w:val="24"/>
              </w:rPr>
            </w:pPr>
            <w:r w:rsidRPr="00C23FB5">
              <w:rPr>
                <w:rFonts w:ascii="Times New Roman" w:hAnsi="Times New Roman" w:cs="Times New Roman"/>
                <w:sz w:val="24"/>
                <w:szCs w:val="24"/>
              </w:rPr>
              <w:t xml:space="preserve">Презентация творческих работ, проектов </w:t>
            </w:r>
          </w:p>
        </w:tc>
      </w:tr>
      <w:tr w:rsidR="00C23FB5" w:rsidRPr="00C23FB5" w:rsidTr="00143ED6">
        <w:trPr>
          <w:trHeight w:val="516"/>
        </w:trPr>
        <w:tc>
          <w:tcPr>
            <w:tcW w:w="426"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4</w:t>
            </w:r>
          </w:p>
        </w:tc>
        <w:tc>
          <w:tcPr>
            <w:tcW w:w="2126" w:type="dxa"/>
          </w:tcPr>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Я и моё здоровье</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44</w:t>
            </w:r>
          </w:p>
        </w:tc>
        <w:tc>
          <w:tcPr>
            <w:tcW w:w="425" w:type="dxa"/>
          </w:tcPr>
          <w:p w:rsidR="00C23FB5" w:rsidRPr="00C23FB5" w:rsidRDefault="00C23FB5" w:rsidP="00C23FB5">
            <w:pPr>
              <w:spacing w:after="0" w:line="240" w:lineRule="auto"/>
              <w:ind w:hanging="108"/>
              <w:jc w:val="center"/>
              <w:rPr>
                <w:rFonts w:ascii="Times New Roman" w:hAnsi="Times New Roman" w:cs="Times New Roman"/>
                <w:sz w:val="24"/>
                <w:szCs w:val="24"/>
              </w:rPr>
            </w:pPr>
            <w:r w:rsidRPr="00C23FB5">
              <w:rPr>
                <w:rFonts w:ascii="Times New Roman" w:hAnsi="Times New Roman" w:cs="Times New Roman"/>
                <w:sz w:val="24"/>
                <w:szCs w:val="24"/>
              </w:rPr>
              <w:t>20</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24</w:t>
            </w:r>
          </w:p>
        </w:tc>
        <w:tc>
          <w:tcPr>
            <w:tcW w:w="850"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26</w:t>
            </w:r>
          </w:p>
        </w:tc>
        <w:tc>
          <w:tcPr>
            <w:tcW w:w="851"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18</w:t>
            </w:r>
          </w:p>
        </w:tc>
        <w:tc>
          <w:tcPr>
            <w:tcW w:w="1559" w:type="dxa"/>
          </w:tcPr>
          <w:p w:rsidR="00C23FB5" w:rsidRPr="00C23FB5" w:rsidRDefault="00C23FB5" w:rsidP="00766BD6">
            <w:pPr>
              <w:spacing w:after="0" w:line="240" w:lineRule="auto"/>
              <w:ind w:left="-57" w:right="-108"/>
              <w:rPr>
                <w:rFonts w:ascii="Times New Roman" w:hAnsi="Times New Roman" w:cs="Times New Roman"/>
                <w:sz w:val="24"/>
                <w:szCs w:val="24"/>
              </w:rPr>
            </w:pPr>
            <w:r w:rsidRPr="00C23FB5">
              <w:rPr>
                <w:rFonts w:ascii="Times New Roman" w:hAnsi="Times New Roman" w:cs="Times New Roman"/>
                <w:sz w:val="24"/>
                <w:szCs w:val="24"/>
              </w:rPr>
              <w:t>беседа, презентация, практическая работа</w:t>
            </w:r>
          </w:p>
        </w:tc>
        <w:tc>
          <w:tcPr>
            <w:tcW w:w="2551" w:type="dxa"/>
          </w:tcPr>
          <w:p w:rsidR="00C23FB5" w:rsidRPr="00C23FB5" w:rsidRDefault="00C23FB5" w:rsidP="003B3851">
            <w:pPr>
              <w:spacing w:after="0" w:line="240" w:lineRule="auto"/>
              <w:ind w:right="-109"/>
              <w:rPr>
                <w:rFonts w:ascii="Times New Roman" w:hAnsi="Times New Roman" w:cs="Times New Roman"/>
                <w:sz w:val="24"/>
                <w:szCs w:val="24"/>
              </w:rPr>
            </w:pPr>
            <w:r w:rsidRPr="00C23FB5">
              <w:rPr>
                <w:rFonts w:ascii="Times New Roman" w:hAnsi="Times New Roman" w:cs="Times New Roman"/>
                <w:sz w:val="24"/>
                <w:szCs w:val="24"/>
              </w:rPr>
              <w:t>Презентации творчес</w:t>
            </w:r>
            <w:r w:rsidR="003B3851">
              <w:rPr>
                <w:rFonts w:ascii="Times New Roman" w:hAnsi="Times New Roman" w:cs="Times New Roman"/>
                <w:sz w:val="24"/>
                <w:szCs w:val="24"/>
              </w:rPr>
              <w:t>к</w:t>
            </w:r>
            <w:r w:rsidRPr="00C23FB5">
              <w:rPr>
                <w:rFonts w:ascii="Times New Roman" w:hAnsi="Times New Roman" w:cs="Times New Roman"/>
                <w:sz w:val="24"/>
                <w:szCs w:val="24"/>
              </w:rPr>
              <w:t>. работ по здоровому образу жизни и профи-лактике болезней</w:t>
            </w:r>
          </w:p>
        </w:tc>
      </w:tr>
      <w:tr w:rsidR="00C23FB5" w:rsidRPr="00C23FB5" w:rsidTr="00143ED6">
        <w:trPr>
          <w:trHeight w:val="573"/>
        </w:trPr>
        <w:tc>
          <w:tcPr>
            <w:tcW w:w="426"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5</w:t>
            </w:r>
          </w:p>
        </w:tc>
        <w:tc>
          <w:tcPr>
            <w:tcW w:w="2126" w:type="dxa"/>
          </w:tcPr>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 xml:space="preserve">Природоохранные </w:t>
            </w:r>
          </w:p>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акции</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22</w:t>
            </w:r>
          </w:p>
        </w:tc>
        <w:tc>
          <w:tcPr>
            <w:tcW w:w="425" w:type="dxa"/>
          </w:tcPr>
          <w:p w:rsidR="00C23FB5" w:rsidRPr="00C23FB5" w:rsidRDefault="00C23FB5" w:rsidP="00C23FB5">
            <w:pPr>
              <w:spacing w:after="0" w:line="240" w:lineRule="auto"/>
              <w:ind w:hanging="108"/>
              <w:jc w:val="center"/>
              <w:rPr>
                <w:rFonts w:ascii="Times New Roman" w:hAnsi="Times New Roman" w:cs="Times New Roman"/>
                <w:sz w:val="24"/>
                <w:szCs w:val="24"/>
              </w:rPr>
            </w:pPr>
            <w:r w:rsidRPr="00C23FB5">
              <w:rPr>
                <w:rFonts w:ascii="Times New Roman" w:hAnsi="Times New Roman" w:cs="Times New Roman"/>
                <w:sz w:val="24"/>
                <w:szCs w:val="24"/>
              </w:rPr>
              <w:t>8</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14</w:t>
            </w:r>
          </w:p>
        </w:tc>
        <w:tc>
          <w:tcPr>
            <w:tcW w:w="850"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8</w:t>
            </w:r>
          </w:p>
        </w:tc>
        <w:tc>
          <w:tcPr>
            <w:tcW w:w="851"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14</w:t>
            </w:r>
          </w:p>
        </w:tc>
        <w:tc>
          <w:tcPr>
            <w:tcW w:w="1559" w:type="dxa"/>
          </w:tcPr>
          <w:p w:rsidR="00C23FB5" w:rsidRPr="00C23FB5" w:rsidRDefault="00C23FB5" w:rsidP="00766BD6">
            <w:pPr>
              <w:spacing w:after="0" w:line="240" w:lineRule="auto"/>
              <w:ind w:left="-57" w:right="-108"/>
              <w:rPr>
                <w:rFonts w:ascii="Times New Roman" w:hAnsi="Times New Roman" w:cs="Times New Roman"/>
                <w:sz w:val="24"/>
                <w:szCs w:val="24"/>
              </w:rPr>
            </w:pPr>
            <w:r w:rsidRPr="00C23FB5">
              <w:rPr>
                <w:rFonts w:ascii="Times New Roman" w:hAnsi="Times New Roman" w:cs="Times New Roman"/>
                <w:sz w:val="24"/>
                <w:szCs w:val="24"/>
              </w:rPr>
              <w:t>презентация, самостоятельная работа</w:t>
            </w:r>
          </w:p>
        </w:tc>
        <w:tc>
          <w:tcPr>
            <w:tcW w:w="2551" w:type="dxa"/>
          </w:tcPr>
          <w:p w:rsidR="00C23FB5" w:rsidRPr="00C23FB5" w:rsidRDefault="00C23FB5" w:rsidP="003B3851">
            <w:pPr>
              <w:spacing w:after="0" w:line="240" w:lineRule="auto"/>
              <w:ind w:right="-109"/>
              <w:rPr>
                <w:rFonts w:ascii="Times New Roman" w:hAnsi="Times New Roman" w:cs="Times New Roman"/>
                <w:sz w:val="24"/>
                <w:szCs w:val="24"/>
              </w:rPr>
            </w:pPr>
            <w:r w:rsidRPr="00C23FB5">
              <w:rPr>
                <w:rFonts w:ascii="Times New Roman" w:hAnsi="Times New Roman" w:cs="Times New Roman"/>
                <w:sz w:val="24"/>
                <w:szCs w:val="24"/>
              </w:rPr>
              <w:t>Участие в п/о акциях, проведение общешк-х праздников, акций</w:t>
            </w:r>
          </w:p>
        </w:tc>
      </w:tr>
      <w:tr w:rsidR="00C23FB5" w:rsidRPr="00C23FB5" w:rsidTr="00143ED6">
        <w:trPr>
          <w:trHeight w:val="822"/>
        </w:trPr>
        <w:tc>
          <w:tcPr>
            <w:tcW w:w="426"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6</w:t>
            </w:r>
          </w:p>
        </w:tc>
        <w:tc>
          <w:tcPr>
            <w:tcW w:w="2126" w:type="dxa"/>
          </w:tcPr>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 xml:space="preserve">Участие в конкурсных мероприятиях, </w:t>
            </w:r>
          </w:p>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олимпиадах</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26</w:t>
            </w:r>
          </w:p>
        </w:tc>
        <w:tc>
          <w:tcPr>
            <w:tcW w:w="425" w:type="dxa"/>
          </w:tcPr>
          <w:p w:rsidR="00C23FB5" w:rsidRPr="00C23FB5" w:rsidRDefault="00C23FB5" w:rsidP="00C23FB5">
            <w:pPr>
              <w:spacing w:after="0" w:line="240" w:lineRule="auto"/>
              <w:ind w:hanging="108"/>
              <w:jc w:val="center"/>
              <w:rPr>
                <w:rFonts w:ascii="Times New Roman" w:hAnsi="Times New Roman" w:cs="Times New Roman"/>
                <w:sz w:val="24"/>
                <w:szCs w:val="24"/>
              </w:rPr>
            </w:pPr>
            <w:r w:rsidRPr="00C23FB5">
              <w:rPr>
                <w:rFonts w:ascii="Times New Roman" w:hAnsi="Times New Roman" w:cs="Times New Roman"/>
                <w:sz w:val="24"/>
                <w:szCs w:val="24"/>
              </w:rPr>
              <w:t>16</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10</w:t>
            </w:r>
          </w:p>
        </w:tc>
        <w:tc>
          <w:tcPr>
            <w:tcW w:w="850"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10</w:t>
            </w:r>
          </w:p>
        </w:tc>
        <w:tc>
          <w:tcPr>
            <w:tcW w:w="851"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16</w:t>
            </w:r>
          </w:p>
        </w:tc>
        <w:tc>
          <w:tcPr>
            <w:tcW w:w="1559" w:type="dxa"/>
          </w:tcPr>
          <w:p w:rsidR="00C23FB5" w:rsidRPr="00C23FB5" w:rsidRDefault="00C23FB5" w:rsidP="00766BD6">
            <w:pPr>
              <w:spacing w:after="0" w:line="240" w:lineRule="auto"/>
              <w:ind w:left="-57" w:right="-108"/>
              <w:rPr>
                <w:rFonts w:ascii="Times New Roman" w:hAnsi="Times New Roman" w:cs="Times New Roman"/>
                <w:sz w:val="24"/>
                <w:szCs w:val="24"/>
              </w:rPr>
            </w:pPr>
            <w:r w:rsidRPr="00C23FB5">
              <w:rPr>
                <w:rFonts w:ascii="Times New Roman" w:hAnsi="Times New Roman" w:cs="Times New Roman"/>
                <w:sz w:val="24"/>
                <w:szCs w:val="24"/>
              </w:rPr>
              <w:t xml:space="preserve">практическая и самостоят. работа, презентация, </w:t>
            </w:r>
          </w:p>
          <w:p w:rsidR="00C23FB5" w:rsidRPr="00C23FB5" w:rsidRDefault="00C23FB5" w:rsidP="00766BD6">
            <w:pPr>
              <w:spacing w:after="0" w:line="240" w:lineRule="auto"/>
              <w:ind w:left="-57" w:right="-108"/>
              <w:rPr>
                <w:rFonts w:ascii="Times New Roman" w:hAnsi="Times New Roman" w:cs="Times New Roman"/>
                <w:sz w:val="24"/>
                <w:szCs w:val="24"/>
              </w:rPr>
            </w:pPr>
            <w:r w:rsidRPr="00C23FB5">
              <w:rPr>
                <w:rFonts w:ascii="Times New Roman" w:hAnsi="Times New Roman" w:cs="Times New Roman"/>
                <w:sz w:val="24"/>
                <w:szCs w:val="24"/>
              </w:rPr>
              <w:t xml:space="preserve">конференция </w:t>
            </w:r>
          </w:p>
        </w:tc>
        <w:tc>
          <w:tcPr>
            <w:tcW w:w="2551" w:type="dxa"/>
          </w:tcPr>
          <w:p w:rsidR="00C23FB5" w:rsidRPr="00C23FB5" w:rsidRDefault="00C23FB5" w:rsidP="003B3851">
            <w:pPr>
              <w:spacing w:after="0" w:line="240" w:lineRule="auto"/>
              <w:ind w:right="-109"/>
              <w:rPr>
                <w:rFonts w:ascii="Times New Roman" w:hAnsi="Times New Roman" w:cs="Times New Roman"/>
                <w:sz w:val="24"/>
                <w:szCs w:val="24"/>
              </w:rPr>
            </w:pPr>
            <w:r w:rsidRPr="00C23FB5">
              <w:rPr>
                <w:rFonts w:ascii="Times New Roman" w:hAnsi="Times New Roman" w:cs="Times New Roman"/>
                <w:sz w:val="24"/>
                <w:szCs w:val="24"/>
              </w:rPr>
              <w:t>Подготовка и защита исслед. и проектных работ, участие и призов места во Всерос. олим-пиаде (муниц. этап) по географии и экологии, коллективный анализ работ</w:t>
            </w:r>
          </w:p>
        </w:tc>
      </w:tr>
      <w:tr w:rsidR="00C23FB5" w:rsidRPr="00C23FB5" w:rsidTr="00143ED6">
        <w:trPr>
          <w:trHeight w:val="221"/>
        </w:trPr>
        <w:tc>
          <w:tcPr>
            <w:tcW w:w="426"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7</w:t>
            </w:r>
          </w:p>
        </w:tc>
        <w:tc>
          <w:tcPr>
            <w:tcW w:w="2126" w:type="dxa"/>
          </w:tcPr>
          <w:p w:rsidR="00C23FB5" w:rsidRPr="00C23FB5" w:rsidRDefault="00C23FB5" w:rsidP="00C23FB5">
            <w:pPr>
              <w:spacing w:after="0" w:line="240" w:lineRule="auto"/>
              <w:rPr>
                <w:rFonts w:ascii="Times New Roman" w:hAnsi="Times New Roman" w:cs="Times New Roman"/>
                <w:sz w:val="24"/>
                <w:szCs w:val="24"/>
              </w:rPr>
            </w:pPr>
            <w:r w:rsidRPr="00C23FB5">
              <w:rPr>
                <w:rFonts w:ascii="Times New Roman" w:hAnsi="Times New Roman" w:cs="Times New Roman"/>
                <w:sz w:val="24"/>
                <w:szCs w:val="24"/>
              </w:rPr>
              <w:t>Итоговое занятие</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w:t>
            </w:r>
          </w:p>
        </w:tc>
        <w:tc>
          <w:tcPr>
            <w:tcW w:w="425"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w:t>
            </w:r>
          </w:p>
        </w:tc>
        <w:tc>
          <w:tcPr>
            <w:tcW w:w="567"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1</w:t>
            </w:r>
          </w:p>
        </w:tc>
        <w:tc>
          <w:tcPr>
            <w:tcW w:w="850"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2</w:t>
            </w:r>
          </w:p>
        </w:tc>
        <w:tc>
          <w:tcPr>
            <w:tcW w:w="851" w:type="dxa"/>
          </w:tcPr>
          <w:p w:rsidR="00C23FB5" w:rsidRPr="00C23FB5" w:rsidRDefault="00C23FB5" w:rsidP="00C23FB5">
            <w:pPr>
              <w:spacing w:after="0" w:line="240" w:lineRule="auto"/>
              <w:jc w:val="center"/>
              <w:rPr>
                <w:rFonts w:ascii="Times New Roman" w:hAnsi="Times New Roman" w:cs="Times New Roman"/>
                <w:sz w:val="24"/>
                <w:szCs w:val="24"/>
              </w:rPr>
            </w:pPr>
            <w:r w:rsidRPr="00C23FB5">
              <w:rPr>
                <w:rFonts w:ascii="Times New Roman" w:hAnsi="Times New Roman" w:cs="Times New Roman"/>
                <w:sz w:val="24"/>
                <w:szCs w:val="24"/>
              </w:rPr>
              <w:t>-</w:t>
            </w:r>
          </w:p>
        </w:tc>
        <w:tc>
          <w:tcPr>
            <w:tcW w:w="1559" w:type="dxa"/>
          </w:tcPr>
          <w:p w:rsidR="00C23FB5" w:rsidRPr="00C23FB5" w:rsidRDefault="00C23FB5" w:rsidP="00766BD6">
            <w:pPr>
              <w:spacing w:after="0" w:line="240" w:lineRule="auto"/>
              <w:ind w:left="-57" w:right="-108"/>
              <w:rPr>
                <w:rFonts w:ascii="Times New Roman" w:hAnsi="Times New Roman" w:cs="Times New Roman"/>
                <w:sz w:val="24"/>
                <w:szCs w:val="24"/>
              </w:rPr>
            </w:pPr>
            <w:r w:rsidRPr="00C23FB5">
              <w:rPr>
                <w:rFonts w:ascii="Times New Roman" w:hAnsi="Times New Roman" w:cs="Times New Roman"/>
                <w:sz w:val="24"/>
                <w:szCs w:val="24"/>
              </w:rPr>
              <w:t>самостоятель-ная работа</w:t>
            </w:r>
          </w:p>
        </w:tc>
        <w:tc>
          <w:tcPr>
            <w:tcW w:w="2551" w:type="dxa"/>
          </w:tcPr>
          <w:p w:rsidR="00C23FB5" w:rsidRPr="00C23FB5" w:rsidRDefault="00C23FB5" w:rsidP="003B3851">
            <w:pPr>
              <w:spacing w:after="0" w:line="240" w:lineRule="auto"/>
              <w:ind w:right="-109"/>
              <w:rPr>
                <w:rFonts w:ascii="Times New Roman" w:hAnsi="Times New Roman" w:cs="Times New Roman"/>
                <w:sz w:val="24"/>
                <w:szCs w:val="24"/>
              </w:rPr>
            </w:pPr>
            <w:r w:rsidRPr="00C23FB5">
              <w:rPr>
                <w:rFonts w:ascii="Times New Roman" w:hAnsi="Times New Roman" w:cs="Times New Roman"/>
                <w:sz w:val="24"/>
                <w:szCs w:val="24"/>
              </w:rPr>
              <w:t>Тестирование по разделам программы</w:t>
            </w:r>
          </w:p>
        </w:tc>
      </w:tr>
      <w:tr w:rsidR="00C23FB5" w:rsidRPr="00C23FB5" w:rsidTr="00143ED6">
        <w:trPr>
          <w:trHeight w:val="117"/>
        </w:trPr>
        <w:tc>
          <w:tcPr>
            <w:tcW w:w="426" w:type="dxa"/>
          </w:tcPr>
          <w:p w:rsidR="00C23FB5" w:rsidRPr="00C23FB5" w:rsidRDefault="00C23FB5" w:rsidP="00C23FB5">
            <w:pPr>
              <w:spacing w:after="0" w:line="240" w:lineRule="auto"/>
              <w:jc w:val="center"/>
              <w:rPr>
                <w:rFonts w:ascii="Times New Roman" w:hAnsi="Times New Roman" w:cs="Times New Roman"/>
                <w:b/>
                <w:sz w:val="24"/>
                <w:szCs w:val="24"/>
              </w:rPr>
            </w:pPr>
          </w:p>
        </w:tc>
        <w:tc>
          <w:tcPr>
            <w:tcW w:w="2126" w:type="dxa"/>
          </w:tcPr>
          <w:p w:rsidR="00C23FB5" w:rsidRPr="00C23FB5" w:rsidRDefault="00C23FB5" w:rsidP="00C23FB5">
            <w:pPr>
              <w:spacing w:after="0" w:line="240" w:lineRule="auto"/>
              <w:jc w:val="right"/>
              <w:rPr>
                <w:rFonts w:ascii="Times New Roman" w:hAnsi="Times New Roman" w:cs="Times New Roman"/>
                <w:b/>
                <w:sz w:val="24"/>
                <w:szCs w:val="24"/>
              </w:rPr>
            </w:pPr>
            <w:r w:rsidRPr="00C23FB5">
              <w:rPr>
                <w:rFonts w:ascii="Times New Roman" w:hAnsi="Times New Roman" w:cs="Times New Roman"/>
                <w:b/>
                <w:sz w:val="24"/>
                <w:szCs w:val="24"/>
              </w:rPr>
              <w:t>Итого:</w:t>
            </w:r>
          </w:p>
        </w:tc>
        <w:tc>
          <w:tcPr>
            <w:tcW w:w="567" w:type="dxa"/>
          </w:tcPr>
          <w:p w:rsidR="00C23FB5" w:rsidRPr="00C23FB5" w:rsidRDefault="00C23FB5" w:rsidP="00C23FB5">
            <w:pPr>
              <w:spacing w:after="0" w:line="240" w:lineRule="auto"/>
              <w:ind w:hanging="108"/>
              <w:jc w:val="center"/>
              <w:rPr>
                <w:rFonts w:ascii="Times New Roman" w:hAnsi="Times New Roman" w:cs="Times New Roman"/>
                <w:b/>
                <w:sz w:val="24"/>
                <w:szCs w:val="24"/>
              </w:rPr>
            </w:pPr>
            <w:r w:rsidRPr="00C23FB5">
              <w:rPr>
                <w:rFonts w:ascii="Times New Roman" w:hAnsi="Times New Roman" w:cs="Times New Roman"/>
                <w:b/>
                <w:sz w:val="24"/>
                <w:szCs w:val="24"/>
              </w:rPr>
              <w:t>144</w:t>
            </w:r>
          </w:p>
        </w:tc>
        <w:tc>
          <w:tcPr>
            <w:tcW w:w="425" w:type="dxa"/>
          </w:tcPr>
          <w:p w:rsidR="00C23FB5" w:rsidRPr="00C23FB5" w:rsidRDefault="00C23FB5" w:rsidP="00C23FB5">
            <w:pPr>
              <w:spacing w:after="0" w:line="240" w:lineRule="auto"/>
              <w:ind w:hanging="108"/>
              <w:jc w:val="center"/>
              <w:rPr>
                <w:rFonts w:ascii="Times New Roman" w:hAnsi="Times New Roman" w:cs="Times New Roman"/>
                <w:b/>
                <w:sz w:val="24"/>
                <w:szCs w:val="24"/>
              </w:rPr>
            </w:pPr>
            <w:r w:rsidRPr="00C23FB5">
              <w:rPr>
                <w:rFonts w:ascii="Times New Roman" w:hAnsi="Times New Roman" w:cs="Times New Roman"/>
                <w:b/>
                <w:sz w:val="24"/>
                <w:szCs w:val="24"/>
              </w:rPr>
              <w:t>62</w:t>
            </w:r>
          </w:p>
        </w:tc>
        <w:tc>
          <w:tcPr>
            <w:tcW w:w="567" w:type="dxa"/>
          </w:tcPr>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82</w:t>
            </w:r>
          </w:p>
        </w:tc>
        <w:tc>
          <w:tcPr>
            <w:tcW w:w="850" w:type="dxa"/>
          </w:tcPr>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76</w:t>
            </w:r>
          </w:p>
        </w:tc>
        <w:tc>
          <w:tcPr>
            <w:tcW w:w="851" w:type="dxa"/>
          </w:tcPr>
          <w:p w:rsidR="00C23FB5" w:rsidRPr="00C23FB5" w:rsidRDefault="00C23FB5" w:rsidP="00C23FB5">
            <w:pPr>
              <w:spacing w:after="0" w:line="240" w:lineRule="auto"/>
              <w:jc w:val="center"/>
              <w:rPr>
                <w:rFonts w:ascii="Times New Roman" w:hAnsi="Times New Roman" w:cs="Times New Roman"/>
                <w:b/>
                <w:sz w:val="24"/>
                <w:szCs w:val="24"/>
              </w:rPr>
            </w:pPr>
            <w:r w:rsidRPr="00C23FB5">
              <w:rPr>
                <w:rFonts w:ascii="Times New Roman" w:hAnsi="Times New Roman" w:cs="Times New Roman"/>
                <w:b/>
                <w:sz w:val="24"/>
                <w:szCs w:val="24"/>
              </w:rPr>
              <w:t>68</w:t>
            </w:r>
          </w:p>
        </w:tc>
        <w:tc>
          <w:tcPr>
            <w:tcW w:w="1559" w:type="dxa"/>
          </w:tcPr>
          <w:p w:rsidR="00C23FB5" w:rsidRPr="00C23FB5" w:rsidRDefault="00C23FB5" w:rsidP="00C23FB5">
            <w:pPr>
              <w:spacing w:after="0" w:line="240" w:lineRule="auto"/>
              <w:rPr>
                <w:rFonts w:ascii="Times New Roman" w:hAnsi="Times New Roman" w:cs="Times New Roman"/>
                <w:sz w:val="24"/>
                <w:szCs w:val="24"/>
              </w:rPr>
            </w:pPr>
          </w:p>
        </w:tc>
        <w:tc>
          <w:tcPr>
            <w:tcW w:w="2551" w:type="dxa"/>
          </w:tcPr>
          <w:p w:rsidR="00C23FB5" w:rsidRPr="00C23FB5" w:rsidRDefault="00C23FB5" w:rsidP="00C23FB5">
            <w:pPr>
              <w:spacing w:after="0" w:line="240" w:lineRule="auto"/>
              <w:rPr>
                <w:rFonts w:ascii="Times New Roman" w:hAnsi="Times New Roman" w:cs="Times New Roman"/>
                <w:sz w:val="24"/>
                <w:szCs w:val="24"/>
              </w:rPr>
            </w:pPr>
          </w:p>
        </w:tc>
      </w:tr>
    </w:tbl>
    <w:p w:rsidR="00401A9C" w:rsidRDefault="00401A9C" w:rsidP="00AD6809">
      <w:pPr>
        <w:spacing w:after="0" w:line="240" w:lineRule="auto"/>
        <w:jc w:val="center"/>
        <w:rPr>
          <w:rFonts w:ascii="Times New Roman" w:eastAsia="Times New Roman" w:hAnsi="Times New Roman" w:cs="Times New Roman"/>
          <w:b/>
          <w:sz w:val="24"/>
          <w:szCs w:val="24"/>
          <w:lang w:eastAsia="ru-RU"/>
        </w:rPr>
      </w:pPr>
    </w:p>
    <w:p w:rsid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3 год обучения</w:t>
      </w:r>
    </w:p>
    <w:p w:rsidR="00401A9C" w:rsidRPr="00840E55" w:rsidRDefault="00401A9C" w:rsidP="00AD6809">
      <w:pPr>
        <w:spacing w:after="0" w:line="240" w:lineRule="auto"/>
        <w:jc w:val="center"/>
        <w:rPr>
          <w:rFonts w:ascii="Times New Roman" w:eastAsia="Times New Roman" w:hAnsi="Times New Roman" w:cs="Times New Roman"/>
          <w:b/>
          <w:sz w:val="8"/>
          <w:szCs w:val="8"/>
          <w:lang w:eastAsia="ru-RU"/>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2268"/>
        <w:gridCol w:w="425"/>
        <w:gridCol w:w="425"/>
        <w:gridCol w:w="567"/>
        <w:gridCol w:w="850"/>
        <w:gridCol w:w="851"/>
        <w:gridCol w:w="1559"/>
        <w:gridCol w:w="2552"/>
      </w:tblGrid>
      <w:tr w:rsidR="00401A9C" w:rsidRPr="00401A9C" w:rsidTr="00900A46">
        <w:tc>
          <w:tcPr>
            <w:tcW w:w="426" w:type="dxa"/>
            <w:vMerge w:val="restart"/>
          </w:tcPr>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w:t>
            </w:r>
          </w:p>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п\п</w:t>
            </w:r>
          </w:p>
        </w:tc>
        <w:tc>
          <w:tcPr>
            <w:tcW w:w="2268" w:type="dxa"/>
            <w:vMerge w:val="restart"/>
          </w:tcPr>
          <w:p w:rsidR="00401A9C" w:rsidRPr="00401A9C" w:rsidRDefault="00401A9C" w:rsidP="00401A9C">
            <w:pPr>
              <w:spacing w:after="0" w:line="240" w:lineRule="auto"/>
              <w:jc w:val="center"/>
              <w:rPr>
                <w:rFonts w:ascii="Times New Roman" w:hAnsi="Times New Roman" w:cs="Times New Roman"/>
                <w:b/>
                <w:sz w:val="24"/>
                <w:szCs w:val="24"/>
              </w:rPr>
            </w:pPr>
          </w:p>
          <w:p w:rsidR="00401A9C" w:rsidRPr="00401A9C" w:rsidRDefault="00401A9C" w:rsidP="00401A9C">
            <w:pPr>
              <w:spacing w:after="0" w:line="240" w:lineRule="auto"/>
              <w:jc w:val="center"/>
              <w:rPr>
                <w:rFonts w:ascii="Times New Roman" w:hAnsi="Times New Roman" w:cs="Times New Roman"/>
                <w:b/>
                <w:sz w:val="24"/>
                <w:szCs w:val="24"/>
              </w:rPr>
            </w:pPr>
          </w:p>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Разделы программы</w:t>
            </w:r>
          </w:p>
        </w:tc>
        <w:tc>
          <w:tcPr>
            <w:tcW w:w="1417" w:type="dxa"/>
            <w:gridSpan w:val="3"/>
            <w:vAlign w:val="center"/>
          </w:tcPr>
          <w:p w:rsidR="00401A9C" w:rsidRPr="00401A9C" w:rsidRDefault="00401A9C" w:rsidP="00900A46">
            <w:pPr>
              <w:spacing w:after="0" w:line="240" w:lineRule="auto"/>
              <w:ind w:right="-108" w:hanging="108"/>
              <w:jc w:val="center"/>
              <w:rPr>
                <w:rFonts w:ascii="Times New Roman" w:hAnsi="Times New Roman" w:cs="Times New Roman"/>
                <w:b/>
                <w:sz w:val="24"/>
                <w:szCs w:val="24"/>
              </w:rPr>
            </w:pPr>
            <w:r w:rsidRPr="00401A9C">
              <w:rPr>
                <w:rFonts w:ascii="Times New Roman" w:hAnsi="Times New Roman" w:cs="Times New Roman"/>
                <w:b/>
                <w:sz w:val="24"/>
                <w:szCs w:val="24"/>
              </w:rPr>
              <w:t>Количество</w:t>
            </w:r>
          </w:p>
          <w:p w:rsidR="00401A9C" w:rsidRPr="00401A9C" w:rsidRDefault="00401A9C" w:rsidP="00900A46">
            <w:pPr>
              <w:spacing w:after="0" w:line="240" w:lineRule="auto"/>
              <w:ind w:right="-108" w:hanging="108"/>
              <w:jc w:val="center"/>
              <w:rPr>
                <w:rFonts w:ascii="Times New Roman" w:hAnsi="Times New Roman" w:cs="Times New Roman"/>
                <w:b/>
                <w:sz w:val="24"/>
                <w:szCs w:val="24"/>
              </w:rPr>
            </w:pPr>
            <w:r w:rsidRPr="00401A9C">
              <w:rPr>
                <w:rFonts w:ascii="Times New Roman" w:hAnsi="Times New Roman" w:cs="Times New Roman"/>
                <w:b/>
                <w:sz w:val="24"/>
                <w:szCs w:val="24"/>
              </w:rPr>
              <w:t>часов</w:t>
            </w:r>
          </w:p>
        </w:tc>
        <w:tc>
          <w:tcPr>
            <w:tcW w:w="1701" w:type="dxa"/>
            <w:gridSpan w:val="2"/>
          </w:tcPr>
          <w:p w:rsidR="00401A9C" w:rsidRPr="00401A9C" w:rsidRDefault="00401A9C" w:rsidP="00900A46">
            <w:pPr>
              <w:spacing w:after="0" w:line="240" w:lineRule="auto"/>
              <w:ind w:left="-108" w:right="-108"/>
              <w:jc w:val="center"/>
              <w:rPr>
                <w:rFonts w:ascii="Times New Roman" w:hAnsi="Times New Roman" w:cs="Times New Roman"/>
                <w:b/>
                <w:sz w:val="24"/>
                <w:szCs w:val="24"/>
              </w:rPr>
            </w:pPr>
            <w:r w:rsidRPr="00401A9C">
              <w:rPr>
                <w:rFonts w:ascii="Times New Roman" w:hAnsi="Times New Roman" w:cs="Times New Roman"/>
                <w:b/>
                <w:sz w:val="24"/>
                <w:szCs w:val="24"/>
              </w:rPr>
              <w:t>Из них, при применении дист.обучения</w:t>
            </w:r>
          </w:p>
        </w:tc>
        <w:tc>
          <w:tcPr>
            <w:tcW w:w="1559" w:type="dxa"/>
            <w:vMerge w:val="restart"/>
            <w:vAlign w:val="center"/>
          </w:tcPr>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 xml:space="preserve">Формы </w:t>
            </w:r>
          </w:p>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 xml:space="preserve">органи-зации </w:t>
            </w:r>
          </w:p>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занятий</w:t>
            </w:r>
          </w:p>
        </w:tc>
        <w:tc>
          <w:tcPr>
            <w:tcW w:w="2552" w:type="dxa"/>
            <w:vMerge w:val="restart"/>
          </w:tcPr>
          <w:p w:rsidR="00401A9C" w:rsidRPr="00401A9C" w:rsidRDefault="00401A9C" w:rsidP="00401A9C">
            <w:pPr>
              <w:spacing w:after="0" w:line="240" w:lineRule="auto"/>
              <w:jc w:val="center"/>
              <w:rPr>
                <w:rFonts w:ascii="Times New Roman" w:hAnsi="Times New Roman" w:cs="Times New Roman"/>
                <w:b/>
                <w:sz w:val="24"/>
                <w:szCs w:val="24"/>
              </w:rPr>
            </w:pPr>
          </w:p>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 xml:space="preserve">Формы </w:t>
            </w:r>
          </w:p>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аттестации/</w:t>
            </w:r>
          </w:p>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контроля</w:t>
            </w:r>
          </w:p>
        </w:tc>
      </w:tr>
      <w:tr w:rsidR="00900A46" w:rsidRPr="00401A9C" w:rsidTr="00143ED6">
        <w:tc>
          <w:tcPr>
            <w:tcW w:w="426" w:type="dxa"/>
            <w:vMerge/>
            <w:vAlign w:val="center"/>
          </w:tcPr>
          <w:p w:rsidR="00900A46" w:rsidRPr="00401A9C" w:rsidRDefault="00900A46" w:rsidP="00401A9C">
            <w:pPr>
              <w:spacing w:after="0" w:line="240" w:lineRule="auto"/>
              <w:rPr>
                <w:rFonts w:ascii="Times New Roman" w:hAnsi="Times New Roman" w:cs="Times New Roman"/>
                <w:b/>
                <w:sz w:val="24"/>
                <w:szCs w:val="24"/>
              </w:rPr>
            </w:pPr>
          </w:p>
        </w:tc>
        <w:tc>
          <w:tcPr>
            <w:tcW w:w="2268" w:type="dxa"/>
            <w:vMerge/>
            <w:vAlign w:val="center"/>
          </w:tcPr>
          <w:p w:rsidR="00900A46" w:rsidRPr="00401A9C" w:rsidRDefault="00900A46" w:rsidP="00401A9C">
            <w:pPr>
              <w:spacing w:after="0" w:line="240" w:lineRule="auto"/>
              <w:rPr>
                <w:rFonts w:ascii="Times New Roman" w:hAnsi="Times New Roman" w:cs="Times New Roman"/>
                <w:b/>
                <w:sz w:val="24"/>
                <w:szCs w:val="24"/>
              </w:rPr>
            </w:pPr>
          </w:p>
        </w:tc>
        <w:tc>
          <w:tcPr>
            <w:tcW w:w="425" w:type="dxa"/>
          </w:tcPr>
          <w:p w:rsidR="00900A46" w:rsidRPr="003B3851" w:rsidRDefault="00900A46" w:rsidP="00143ED6">
            <w:pPr>
              <w:spacing w:after="0" w:line="240" w:lineRule="auto"/>
              <w:ind w:left="-108" w:right="-108"/>
              <w:jc w:val="center"/>
              <w:rPr>
                <w:rFonts w:ascii="Times New Roman" w:hAnsi="Times New Roman" w:cs="Times New Roman"/>
                <w:b/>
              </w:rPr>
            </w:pPr>
            <w:r w:rsidRPr="003B3851">
              <w:rPr>
                <w:rFonts w:ascii="Times New Roman" w:hAnsi="Times New Roman" w:cs="Times New Roman"/>
                <w:b/>
              </w:rPr>
              <w:t>всего</w:t>
            </w:r>
          </w:p>
        </w:tc>
        <w:tc>
          <w:tcPr>
            <w:tcW w:w="425" w:type="dxa"/>
          </w:tcPr>
          <w:p w:rsidR="00900A46" w:rsidRPr="003B3851" w:rsidRDefault="00900A46" w:rsidP="00143ED6">
            <w:pPr>
              <w:spacing w:after="0" w:line="240" w:lineRule="auto"/>
              <w:ind w:left="-108" w:right="-108"/>
              <w:jc w:val="center"/>
              <w:rPr>
                <w:rFonts w:ascii="Times New Roman" w:hAnsi="Times New Roman" w:cs="Times New Roman"/>
                <w:b/>
              </w:rPr>
            </w:pPr>
            <w:r w:rsidRPr="003B3851">
              <w:rPr>
                <w:rFonts w:ascii="Times New Roman" w:hAnsi="Times New Roman" w:cs="Times New Roman"/>
                <w:b/>
              </w:rPr>
              <w:t>тео-рия</w:t>
            </w:r>
          </w:p>
        </w:tc>
        <w:tc>
          <w:tcPr>
            <w:tcW w:w="567" w:type="dxa"/>
          </w:tcPr>
          <w:p w:rsidR="00900A46" w:rsidRPr="003B3851" w:rsidRDefault="00900A46" w:rsidP="00143ED6">
            <w:pPr>
              <w:spacing w:after="0" w:line="240" w:lineRule="auto"/>
              <w:ind w:left="-108" w:right="-108"/>
              <w:jc w:val="center"/>
              <w:rPr>
                <w:rFonts w:ascii="Times New Roman" w:hAnsi="Times New Roman" w:cs="Times New Roman"/>
                <w:b/>
              </w:rPr>
            </w:pPr>
            <w:r w:rsidRPr="003B3851">
              <w:rPr>
                <w:rFonts w:ascii="Times New Roman" w:hAnsi="Times New Roman" w:cs="Times New Roman"/>
                <w:b/>
              </w:rPr>
              <w:t>практика</w:t>
            </w:r>
          </w:p>
        </w:tc>
        <w:tc>
          <w:tcPr>
            <w:tcW w:w="850" w:type="dxa"/>
          </w:tcPr>
          <w:p w:rsidR="00900A46" w:rsidRPr="003B3851" w:rsidRDefault="00900A46" w:rsidP="00143ED6">
            <w:pPr>
              <w:tabs>
                <w:tab w:val="left" w:pos="4140"/>
              </w:tabs>
              <w:spacing w:after="0" w:line="240" w:lineRule="auto"/>
              <w:ind w:left="-108" w:right="-109"/>
              <w:jc w:val="center"/>
              <w:rPr>
                <w:rFonts w:ascii="Times New Roman" w:hAnsi="Times New Roman" w:cs="Times New Roman"/>
                <w:b/>
              </w:rPr>
            </w:pPr>
            <w:r w:rsidRPr="003B3851">
              <w:rPr>
                <w:rFonts w:ascii="Times New Roman" w:hAnsi="Times New Roman" w:cs="Times New Roman"/>
                <w:b/>
              </w:rPr>
              <w:t xml:space="preserve">очные занятия </w:t>
            </w:r>
          </w:p>
        </w:tc>
        <w:tc>
          <w:tcPr>
            <w:tcW w:w="851" w:type="dxa"/>
          </w:tcPr>
          <w:p w:rsidR="00900A46" w:rsidRPr="003B3851" w:rsidRDefault="00900A46" w:rsidP="00143ED6">
            <w:pPr>
              <w:spacing w:after="0" w:line="240" w:lineRule="auto"/>
              <w:ind w:left="-107" w:right="-110"/>
              <w:jc w:val="center"/>
              <w:rPr>
                <w:rFonts w:ascii="Times New Roman" w:hAnsi="Times New Roman" w:cs="Times New Roman"/>
                <w:b/>
              </w:rPr>
            </w:pPr>
            <w:r w:rsidRPr="003B3851">
              <w:rPr>
                <w:rFonts w:ascii="Times New Roman" w:hAnsi="Times New Roman" w:cs="Times New Roman"/>
                <w:b/>
              </w:rPr>
              <w:t>дист. занятия</w:t>
            </w:r>
          </w:p>
        </w:tc>
        <w:tc>
          <w:tcPr>
            <w:tcW w:w="1559" w:type="dxa"/>
            <w:vMerge/>
          </w:tcPr>
          <w:p w:rsidR="00900A46" w:rsidRPr="00401A9C" w:rsidRDefault="00900A46" w:rsidP="00401A9C">
            <w:pPr>
              <w:spacing w:after="0" w:line="240" w:lineRule="auto"/>
              <w:jc w:val="center"/>
              <w:rPr>
                <w:rFonts w:ascii="Times New Roman" w:hAnsi="Times New Roman" w:cs="Times New Roman"/>
                <w:b/>
                <w:sz w:val="24"/>
                <w:szCs w:val="24"/>
              </w:rPr>
            </w:pPr>
          </w:p>
        </w:tc>
        <w:tc>
          <w:tcPr>
            <w:tcW w:w="2552" w:type="dxa"/>
            <w:vMerge/>
          </w:tcPr>
          <w:p w:rsidR="00900A46" w:rsidRPr="00401A9C" w:rsidRDefault="00900A46" w:rsidP="00401A9C">
            <w:pPr>
              <w:spacing w:after="0" w:line="240" w:lineRule="auto"/>
              <w:jc w:val="center"/>
              <w:rPr>
                <w:rFonts w:ascii="Times New Roman" w:hAnsi="Times New Roman" w:cs="Times New Roman"/>
                <w:b/>
                <w:sz w:val="24"/>
                <w:szCs w:val="24"/>
              </w:rPr>
            </w:pPr>
          </w:p>
        </w:tc>
      </w:tr>
      <w:tr w:rsidR="00401A9C" w:rsidRPr="00401A9C" w:rsidTr="00143ED6">
        <w:tc>
          <w:tcPr>
            <w:tcW w:w="426"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w:t>
            </w:r>
          </w:p>
        </w:tc>
        <w:tc>
          <w:tcPr>
            <w:tcW w:w="2268"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Введение</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2</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w:t>
            </w:r>
          </w:p>
        </w:tc>
        <w:tc>
          <w:tcPr>
            <w:tcW w:w="567"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w:t>
            </w:r>
          </w:p>
        </w:tc>
        <w:tc>
          <w:tcPr>
            <w:tcW w:w="850"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2</w:t>
            </w:r>
          </w:p>
        </w:tc>
        <w:tc>
          <w:tcPr>
            <w:tcW w:w="851" w:type="dxa"/>
          </w:tcPr>
          <w:p w:rsidR="00401A9C" w:rsidRPr="00401A9C" w:rsidRDefault="00401A9C" w:rsidP="00401A9C">
            <w:pPr>
              <w:spacing w:after="0" w:line="240" w:lineRule="auto"/>
              <w:jc w:val="center"/>
              <w:rPr>
                <w:rFonts w:ascii="Times New Roman" w:hAnsi="Times New Roman" w:cs="Times New Roman"/>
                <w:sz w:val="24"/>
                <w:szCs w:val="24"/>
              </w:rPr>
            </w:pPr>
          </w:p>
        </w:tc>
        <w:tc>
          <w:tcPr>
            <w:tcW w:w="1559"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беседа</w:t>
            </w:r>
          </w:p>
        </w:tc>
        <w:tc>
          <w:tcPr>
            <w:tcW w:w="2552"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 xml:space="preserve">Опрос по правилам ТБ во время занятий в объединении </w:t>
            </w:r>
          </w:p>
        </w:tc>
      </w:tr>
      <w:tr w:rsidR="00401A9C" w:rsidRPr="00401A9C" w:rsidTr="00143ED6">
        <w:trPr>
          <w:trHeight w:val="790"/>
        </w:trPr>
        <w:tc>
          <w:tcPr>
            <w:tcW w:w="426"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lastRenderedPageBreak/>
              <w:t>2</w:t>
            </w:r>
          </w:p>
        </w:tc>
        <w:tc>
          <w:tcPr>
            <w:tcW w:w="2268"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 xml:space="preserve">Природа – наш </w:t>
            </w:r>
          </w:p>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общий дом</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40</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14</w:t>
            </w:r>
          </w:p>
        </w:tc>
        <w:tc>
          <w:tcPr>
            <w:tcW w:w="567"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26</w:t>
            </w:r>
          </w:p>
        </w:tc>
        <w:tc>
          <w:tcPr>
            <w:tcW w:w="850"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26</w:t>
            </w:r>
          </w:p>
        </w:tc>
        <w:tc>
          <w:tcPr>
            <w:tcW w:w="851"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14</w:t>
            </w:r>
          </w:p>
        </w:tc>
        <w:tc>
          <w:tcPr>
            <w:tcW w:w="1559" w:type="dxa"/>
          </w:tcPr>
          <w:p w:rsidR="00401A9C" w:rsidRPr="00401A9C" w:rsidRDefault="00401A9C" w:rsidP="00900A46">
            <w:pPr>
              <w:spacing w:after="0" w:line="240" w:lineRule="auto"/>
              <w:ind w:left="-57" w:right="-108"/>
              <w:rPr>
                <w:rFonts w:ascii="Times New Roman" w:hAnsi="Times New Roman" w:cs="Times New Roman"/>
                <w:sz w:val="24"/>
                <w:szCs w:val="24"/>
              </w:rPr>
            </w:pPr>
            <w:r w:rsidRPr="00401A9C">
              <w:rPr>
                <w:rFonts w:ascii="Times New Roman" w:hAnsi="Times New Roman" w:cs="Times New Roman"/>
                <w:sz w:val="24"/>
                <w:szCs w:val="24"/>
              </w:rPr>
              <w:t>экскурсия, практическая работа, акция</w:t>
            </w:r>
          </w:p>
        </w:tc>
        <w:tc>
          <w:tcPr>
            <w:tcW w:w="2552"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Опрос, викторина, тестирование</w:t>
            </w:r>
          </w:p>
        </w:tc>
      </w:tr>
      <w:tr w:rsidR="00401A9C" w:rsidRPr="00401A9C" w:rsidTr="00840E55">
        <w:trPr>
          <w:trHeight w:val="262"/>
        </w:trPr>
        <w:tc>
          <w:tcPr>
            <w:tcW w:w="426"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3</w:t>
            </w:r>
          </w:p>
        </w:tc>
        <w:tc>
          <w:tcPr>
            <w:tcW w:w="2268"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Естественные эко-системы и их экологическое равновесие</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32</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18</w:t>
            </w:r>
          </w:p>
        </w:tc>
        <w:tc>
          <w:tcPr>
            <w:tcW w:w="567"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 xml:space="preserve">14 </w:t>
            </w:r>
          </w:p>
        </w:tc>
        <w:tc>
          <w:tcPr>
            <w:tcW w:w="850"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18</w:t>
            </w:r>
          </w:p>
        </w:tc>
        <w:tc>
          <w:tcPr>
            <w:tcW w:w="851"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14</w:t>
            </w:r>
          </w:p>
        </w:tc>
        <w:tc>
          <w:tcPr>
            <w:tcW w:w="1559" w:type="dxa"/>
          </w:tcPr>
          <w:p w:rsidR="00401A9C" w:rsidRPr="00401A9C" w:rsidRDefault="00401A9C" w:rsidP="00900A46">
            <w:pPr>
              <w:spacing w:after="0" w:line="240" w:lineRule="auto"/>
              <w:ind w:left="-57" w:right="-108"/>
              <w:rPr>
                <w:rFonts w:ascii="Times New Roman" w:hAnsi="Times New Roman" w:cs="Times New Roman"/>
                <w:sz w:val="24"/>
                <w:szCs w:val="24"/>
              </w:rPr>
            </w:pPr>
            <w:r w:rsidRPr="00401A9C">
              <w:rPr>
                <w:rFonts w:ascii="Times New Roman" w:hAnsi="Times New Roman" w:cs="Times New Roman"/>
                <w:sz w:val="24"/>
                <w:szCs w:val="24"/>
              </w:rPr>
              <w:t xml:space="preserve">беседа, презентация, </w:t>
            </w:r>
            <w:r w:rsidR="00840E55" w:rsidRPr="00840E55">
              <w:rPr>
                <w:rFonts w:ascii="Times New Roman" w:hAnsi="Times New Roman" w:cs="Times New Roman"/>
                <w:sz w:val="24"/>
                <w:szCs w:val="24"/>
              </w:rPr>
              <w:t>самостоятель-ная работа</w:t>
            </w:r>
          </w:p>
        </w:tc>
        <w:tc>
          <w:tcPr>
            <w:tcW w:w="2552"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Презентация творческих работ, проектов, тестирование</w:t>
            </w:r>
          </w:p>
        </w:tc>
      </w:tr>
      <w:tr w:rsidR="00401A9C" w:rsidRPr="00401A9C" w:rsidTr="00143ED6">
        <w:trPr>
          <w:trHeight w:val="371"/>
        </w:trPr>
        <w:tc>
          <w:tcPr>
            <w:tcW w:w="426"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4</w:t>
            </w:r>
          </w:p>
        </w:tc>
        <w:tc>
          <w:tcPr>
            <w:tcW w:w="2268"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Я и моё здоровье</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22</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6</w:t>
            </w:r>
          </w:p>
        </w:tc>
        <w:tc>
          <w:tcPr>
            <w:tcW w:w="567"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16</w:t>
            </w:r>
          </w:p>
        </w:tc>
        <w:tc>
          <w:tcPr>
            <w:tcW w:w="850"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12</w:t>
            </w:r>
          </w:p>
        </w:tc>
        <w:tc>
          <w:tcPr>
            <w:tcW w:w="851"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10</w:t>
            </w:r>
          </w:p>
        </w:tc>
        <w:tc>
          <w:tcPr>
            <w:tcW w:w="1559" w:type="dxa"/>
          </w:tcPr>
          <w:p w:rsidR="00401A9C" w:rsidRPr="00401A9C" w:rsidRDefault="00401A9C" w:rsidP="00840E55">
            <w:pPr>
              <w:spacing w:after="0" w:line="240" w:lineRule="auto"/>
              <w:ind w:left="-57" w:right="-108"/>
              <w:rPr>
                <w:rFonts w:ascii="Times New Roman" w:hAnsi="Times New Roman" w:cs="Times New Roman"/>
                <w:sz w:val="24"/>
                <w:szCs w:val="24"/>
              </w:rPr>
            </w:pPr>
            <w:r w:rsidRPr="00401A9C">
              <w:rPr>
                <w:rFonts w:ascii="Times New Roman" w:hAnsi="Times New Roman" w:cs="Times New Roman"/>
                <w:sz w:val="24"/>
                <w:szCs w:val="24"/>
              </w:rPr>
              <w:t xml:space="preserve">беседа, презентация, </w:t>
            </w:r>
          </w:p>
        </w:tc>
        <w:tc>
          <w:tcPr>
            <w:tcW w:w="2552" w:type="dxa"/>
          </w:tcPr>
          <w:p w:rsidR="00401A9C" w:rsidRPr="00401A9C" w:rsidRDefault="00401A9C" w:rsidP="00840E55">
            <w:pPr>
              <w:spacing w:after="0" w:line="240" w:lineRule="auto"/>
              <w:ind w:right="-108"/>
              <w:rPr>
                <w:rFonts w:ascii="Times New Roman" w:hAnsi="Times New Roman" w:cs="Times New Roman"/>
                <w:sz w:val="24"/>
                <w:szCs w:val="24"/>
              </w:rPr>
            </w:pPr>
            <w:r w:rsidRPr="00401A9C">
              <w:rPr>
                <w:rFonts w:ascii="Times New Roman" w:hAnsi="Times New Roman" w:cs="Times New Roman"/>
                <w:sz w:val="24"/>
                <w:szCs w:val="24"/>
              </w:rPr>
              <w:t>Презентации творческ. работ по здоровому образу жизни и профилактике болезней</w:t>
            </w:r>
          </w:p>
        </w:tc>
      </w:tr>
      <w:tr w:rsidR="00401A9C" w:rsidRPr="00401A9C" w:rsidTr="00143ED6">
        <w:trPr>
          <w:trHeight w:val="371"/>
        </w:trPr>
        <w:tc>
          <w:tcPr>
            <w:tcW w:w="426"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5</w:t>
            </w:r>
          </w:p>
        </w:tc>
        <w:tc>
          <w:tcPr>
            <w:tcW w:w="2268"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Природоохранные акции</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18</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4</w:t>
            </w:r>
          </w:p>
        </w:tc>
        <w:tc>
          <w:tcPr>
            <w:tcW w:w="567"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14</w:t>
            </w:r>
          </w:p>
        </w:tc>
        <w:tc>
          <w:tcPr>
            <w:tcW w:w="850"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14</w:t>
            </w:r>
          </w:p>
        </w:tc>
        <w:tc>
          <w:tcPr>
            <w:tcW w:w="851"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4</w:t>
            </w:r>
          </w:p>
        </w:tc>
        <w:tc>
          <w:tcPr>
            <w:tcW w:w="1559" w:type="dxa"/>
          </w:tcPr>
          <w:p w:rsidR="00401A9C" w:rsidRPr="00401A9C" w:rsidRDefault="00401A9C" w:rsidP="00900A46">
            <w:pPr>
              <w:spacing w:after="0" w:line="240" w:lineRule="auto"/>
              <w:ind w:left="-57" w:right="-108"/>
              <w:rPr>
                <w:rFonts w:ascii="Times New Roman" w:hAnsi="Times New Roman" w:cs="Times New Roman"/>
                <w:sz w:val="24"/>
                <w:szCs w:val="24"/>
              </w:rPr>
            </w:pPr>
            <w:r w:rsidRPr="00401A9C">
              <w:rPr>
                <w:rFonts w:ascii="Times New Roman" w:hAnsi="Times New Roman" w:cs="Times New Roman"/>
                <w:sz w:val="24"/>
                <w:szCs w:val="24"/>
              </w:rPr>
              <w:t>презентация, практическая работа</w:t>
            </w:r>
          </w:p>
        </w:tc>
        <w:tc>
          <w:tcPr>
            <w:tcW w:w="2552" w:type="dxa"/>
          </w:tcPr>
          <w:p w:rsidR="00401A9C" w:rsidRPr="00401A9C" w:rsidRDefault="00401A9C" w:rsidP="00840E55">
            <w:pPr>
              <w:spacing w:after="0" w:line="240" w:lineRule="auto"/>
              <w:ind w:right="-108"/>
              <w:rPr>
                <w:rFonts w:ascii="Times New Roman" w:hAnsi="Times New Roman" w:cs="Times New Roman"/>
                <w:sz w:val="24"/>
                <w:szCs w:val="24"/>
              </w:rPr>
            </w:pPr>
            <w:r w:rsidRPr="00401A9C">
              <w:rPr>
                <w:rFonts w:ascii="Times New Roman" w:hAnsi="Times New Roman" w:cs="Times New Roman"/>
                <w:sz w:val="24"/>
                <w:szCs w:val="24"/>
              </w:rPr>
              <w:t>Участие в п/о акциях, проведение общешкол. праздников, акций</w:t>
            </w:r>
          </w:p>
        </w:tc>
      </w:tr>
      <w:tr w:rsidR="00401A9C" w:rsidRPr="00401A9C" w:rsidTr="00143ED6">
        <w:trPr>
          <w:trHeight w:val="493"/>
        </w:trPr>
        <w:tc>
          <w:tcPr>
            <w:tcW w:w="426"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6</w:t>
            </w:r>
          </w:p>
          <w:p w:rsidR="00401A9C" w:rsidRPr="00401A9C" w:rsidRDefault="00401A9C" w:rsidP="00401A9C">
            <w:pPr>
              <w:spacing w:after="0" w:line="240" w:lineRule="auto"/>
              <w:jc w:val="center"/>
              <w:rPr>
                <w:rFonts w:ascii="Times New Roman" w:hAnsi="Times New Roman" w:cs="Times New Roman"/>
                <w:sz w:val="24"/>
                <w:szCs w:val="24"/>
              </w:rPr>
            </w:pPr>
          </w:p>
        </w:tc>
        <w:tc>
          <w:tcPr>
            <w:tcW w:w="2268"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Участие в конкурсных мероприятиях, олимпиадах</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28</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10</w:t>
            </w:r>
          </w:p>
        </w:tc>
        <w:tc>
          <w:tcPr>
            <w:tcW w:w="567"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18</w:t>
            </w:r>
          </w:p>
        </w:tc>
        <w:tc>
          <w:tcPr>
            <w:tcW w:w="850"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18</w:t>
            </w:r>
          </w:p>
        </w:tc>
        <w:tc>
          <w:tcPr>
            <w:tcW w:w="851"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10</w:t>
            </w:r>
          </w:p>
        </w:tc>
        <w:tc>
          <w:tcPr>
            <w:tcW w:w="1559" w:type="dxa"/>
          </w:tcPr>
          <w:p w:rsidR="00401A9C" w:rsidRPr="00401A9C" w:rsidRDefault="00401A9C" w:rsidP="00900A46">
            <w:pPr>
              <w:spacing w:after="0" w:line="240" w:lineRule="auto"/>
              <w:ind w:left="-57" w:right="-108"/>
              <w:rPr>
                <w:rFonts w:ascii="Times New Roman" w:hAnsi="Times New Roman" w:cs="Times New Roman"/>
                <w:sz w:val="24"/>
                <w:szCs w:val="24"/>
              </w:rPr>
            </w:pPr>
            <w:r w:rsidRPr="00401A9C">
              <w:rPr>
                <w:rFonts w:ascii="Times New Roman" w:hAnsi="Times New Roman" w:cs="Times New Roman"/>
                <w:sz w:val="24"/>
                <w:szCs w:val="24"/>
              </w:rPr>
              <w:t xml:space="preserve">практическая и самостоят. работа, презентация, </w:t>
            </w:r>
          </w:p>
          <w:p w:rsidR="00401A9C" w:rsidRPr="00401A9C" w:rsidRDefault="00401A9C" w:rsidP="00900A46">
            <w:pPr>
              <w:spacing w:after="0" w:line="240" w:lineRule="auto"/>
              <w:ind w:left="-57" w:right="-108"/>
              <w:rPr>
                <w:rFonts w:ascii="Times New Roman" w:hAnsi="Times New Roman" w:cs="Times New Roman"/>
                <w:sz w:val="24"/>
                <w:szCs w:val="24"/>
              </w:rPr>
            </w:pPr>
            <w:r w:rsidRPr="00401A9C">
              <w:rPr>
                <w:rFonts w:ascii="Times New Roman" w:hAnsi="Times New Roman" w:cs="Times New Roman"/>
                <w:sz w:val="24"/>
                <w:szCs w:val="24"/>
              </w:rPr>
              <w:t xml:space="preserve">конференция </w:t>
            </w:r>
          </w:p>
        </w:tc>
        <w:tc>
          <w:tcPr>
            <w:tcW w:w="2552" w:type="dxa"/>
          </w:tcPr>
          <w:p w:rsidR="00401A9C" w:rsidRPr="00401A9C" w:rsidRDefault="00401A9C" w:rsidP="00840E55">
            <w:pPr>
              <w:spacing w:after="0" w:line="240" w:lineRule="auto"/>
              <w:ind w:right="-108"/>
              <w:rPr>
                <w:rFonts w:ascii="Times New Roman" w:hAnsi="Times New Roman" w:cs="Times New Roman"/>
                <w:sz w:val="24"/>
                <w:szCs w:val="24"/>
              </w:rPr>
            </w:pPr>
            <w:r w:rsidRPr="00401A9C">
              <w:rPr>
                <w:rFonts w:ascii="Times New Roman" w:hAnsi="Times New Roman" w:cs="Times New Roman"/>
                <w:sz w:val="24"/>
                <w:szCs w:val="24"/>
              </w:rPr>
              <w:t>Подготовка и защита исслед. и проектных работ, участие и призов места во Всерос. олим-пиаде (муниц. этап) по географии и экологии, коллективный анализ работ</w:t>
            </w:r>
          </w:p>
        </w:tc>
      </w:tr>
      <w:tr w:rsidR="00401A9C" w:rsidRPr="00401A9C" w:rsidTr="00143ED6">
        <w:trPr>
          <w:trHeight w:val="278"/>
        </w:trPr>
        <w:tc>
          <w:tcPr>
            <w:tcW w:w="426"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7</w:t>
            </w:r>
          </w:p>
        </w:tc>
        <w:tc>
          <w:tcPr>
            <w:tcW w:w="2268" w:type="dxa"/>
          </w:tcPr>
          <w:p w:rsidR="00401A9C" w:rsidRPr="00401A9C" w:rsidRDefault="00401A9C" w:rsidP="00401A9C">
            <w:pPr>
              <w:spacing w:after="0" w:line="240" w:lineRule="auto"/>
              <w:rPr>
                <w:rFonts w:ascii="Times New Roman" w:hAnsi="Times New Roman" w:cs="Times New Roman"/>
                <w:sz w:val="24"/>
                <w:szCs w:val="24"/>
              </w:rPr>
            </w:pPr>
            <w:r w:rsidRPr="00401A9C">
              <w:rPr>
                <w:rFonts w:ascii="Times New Roman" w:hAnsi="Times New Roman" w:cs="Times New Roman"/>
                <w:sz w:val="24"/>
                <w:szCs w:val="24"/>
              </w:rPr>
              <w:t>Итоговое занятие</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2</w:t>
            </w:r>
          </w:p>
        </w:tc>
        <w:tc>
          <w:tcPr>
            <w:tcW w:w="425"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w:t>
            </w:r>
          </w:p>
        </w:tc>
        <w:tc>
          <w:tcPr>
            <w:tcW w:w="567"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1</w:t>
            </w:r>
          </w:p>
        </w:tc>
        <w:tc>
          <w:tcPr>
            <w:tcW w:w="850" w:type="dxa"/>
          </w:tcPr>
          <w:p w:rsidR="00401A9C" w:rsidRPr="00401A9C" w:rsidRDefault="00401A9C" w:rsidP="00401A9C">
            <w:pPr>
              <w:spacing w:after="0" w:line="240" w:lineRule="auto"/>
              <w:jc w:val="center"/>
              <w:rPr>
                <w:rFonts w:ascii="Times New Roman" w:hAnsi="Times New Roman" w:cs="Times New Roman"/>
                <w:sz w:val="24"/>
                <w:szCs w:val="24"/>
              </w:rPr>
            </w:pPr>
            <w:r w:rsidRPr="00401A9C">
              <w:rPr>
                <w:rFonts w:ascii="Times New Roman" w:hAnsi="Times New Roman" w:cs="Times New Roman"/>
                <w:sz w:val="24"/>
                <w:szCs w:val="24"/>
              </w:rPr>
              <w:t>2</w:t>
            </w:r>
          </w:p>
        </w:tc>
        <w:tc>
          <w:tcPr>
            <w:tcW w:w="851" w:type="dxa"/>
          </w:tcPr>
          <w:p w:rsidR="00401A9C" w:rsidRPr="00401A9C" w:rsidRDefault="00401A9C" w:rsidP="00401A9C">
            <w:pPr>
              <w:spacing w:after="0" w:line="240" w:lineRule="auto"/>
              <w:jc w:val="center"/>
              <w:rPr>
                <w:rFonts w:ascii="Times New Roman" w:hAnsi="Times New Roman" w:cs="Times New Roman"/>
                <w:sz w:val="24"/>
                <w:szCs w:val="24"/>
              </w:rPr>
            </w:pPr>
          </w:p>
        </w:tc>
        <w:tc>
          <w:tcPr>
            <w:tcW w:w="1559" w:type="dxa"/>
          </w:tcPr>
          <w:p w:rsidR="00401A9C" w:rsidRPr="00401A9C" w:rsidRDefault="00401A9C" w:rsidP="00900A46">
            <w:pPr>
              <w:spacing w:after="0" w:line="240" w:lineRule="auto"/>
              <w:ind w:left="-57" w:right="-108"/>
              <w:rPr>
                <w:rFonts w:ascii="Times New Roman" w:hAnsi="Times New Roman" w:cs="Times New Roman"/>
                <w:sz w:val="24"/>
                <w:szCs w:val="24"/>
              </w:rPr>
            </w:pPr>
            <w:r w:rsidRPr="00401A9C">
              <w:rPr>
                <w:rFonts w:ascii="Times New Roman" w:hAnsi="Times New Roman" w:cs="Times New Roman"/>
                <w:sz w:val="24"/>
                <w:szCs w:val="24"/>
              </w:rPr>
              <w:t>самостоятель-ная работа</w:t>
            </w:r>
          </w:p>
        </w:tc>
        <w:tc>
          <w:tcPr>
            <w:tcW w:w="2552" w:type="dxa"/>
          </w:tcPr>
          <w:p w:rsidR="00401A9C" w:rsidRPr="00401A9C" w:rsidRDefault="00401A9C" w:rsidP="00840E55">
            <w:pPr>
              <w:spacing w:after="0" w:line="240" w:lineRule="auto"/>
              <w:ind w:right="-108"/>
              <w:rPr>
                <w:rFonts w:ascii="Times New Roman" w:hAnsi="Times New Roman" w:cs="Times New Roman"/>
                <w:sz w:val="24"/>
                <w:szCs w:val="24"/>
              </w:rPr>
            </w:pPr>
            <w:r w:rsidRPr="00401A9C">
              <w:rPr>
                <w:rFonts w:ascii="Times New Roman" w:hAnsi="Times New Roman" w:cs="Times New Roman"/>
                <w:sz w:val="24"/>
                <w:szCs w:val="24"/>
              </w:rPr>
              <w:t xml:space="preserve"> Мероприятие «С эко-логией по жизни» </w:t>
            </w:r>
          </w:p>
        </w:tc>
      </w:tr>
      <w:tr w:rsidR="00401A9C" w:rsidRPr="00401A9C" w:rsidTr="00143ED6">
        <w:tc>
          <w:tcPr>
            <w:tcW w:w="426" w:type="dxa"/>
          </w:tcPr>
          <w:p w:rsidR="00401A9C" w:rsidRPr="00401A9C" w:rsidRDefault="00401A9C" w:rsidP="00401A9C">
            <w:pPr>
              <w:spacing w:after="0" w:line="240" w:lineRule="auto"/>
              <w:jc w:val="center"/>
              <w:rPr>
                <w:rFonts w:ascii="Times New Roman" w:hAnsi="Times New Roman" w:cs="Times New Roman"/>
                <w:sz w:val="24"/>
                <w:szCs w:val="24"/>
              </w:rPr>
            </w:pPr>
          </w:p>
        </w:tc>
        <w:tc>
          <w:tcPr>
            <w:tcW w:w="2268" w:type="dxa"/>
          </w:tcPr>
          <w:p w:rsidR="00401A9C" w:rsidRPr="00401A9C" w:rsidRDefault="00401A9C" w:rsidP="00401A9C">
            <w:pPr>
              <w:spacing w:after="0" w:line="240" w:lineRule="auto"/>
              <w:jc w:val="right"/>
              <w:rPr>
                <w:rFonts w:ascii="Times New Roman" w:hAnsi="Times New Roman" w:cs="Times New Roman"/>
                <w:b/>
                <w:sz w:val="24"/>
                <w:szCs w:val="24"/>
              </w:rPr>
            </w:pPr>
            <w:r w:rsidRPr="00401A9C">
              <w:rPr>
                <w:rFonts w:ascii="Times New Roman" w:hAnsi="Times New Roman" w:cs="Times New Roman"/>
                <w:b/>
                <w:sz w:val="24"/>
                <w:szCs w:val="24"/>
              </w:rPr>
              <w:t>Итого:</w:t>
            </w:r>
          </w:p>
        </w:tc>
        <w:tc>
          <w:tcPr>
            <w:tcW w:w="425" w:type="dxa"/>
          </w:tcPr>
          <w:p w:rsidR="00401A9C" w:rsidRPr="00401A9C" w:rsidRDefault="00401A9C" w:rsidP="00840E55">
            <w:pPr>
              <w:spacing w:after="0" w:line="240" w:lineRule="auto"/>
              <w:ind w:right="-108" w:hanging="108"/>
              <w:rPr>
                <w:rFonts w:ascii="Times New Roman" w:hAnsi="Times New Roman" w:cs="Times New Roman"/>
                <w:b/>
                <w:sz w:val="24"/>
                <w:szCs w:val="24"/>
              </w:rPr>
            </w:pPr>
            <w:r w:rsidRPr="00401A9C">
              <w:rPr>
                <w:rFonts w:ascii="Times New Roman" w:hAnsi="Times New Roman" w:cs="Times New Roman"/>
                <w:b/>
                <w:sz w:val="24"/>
                <w:szCs w:val="24"/>
              </w:rPr>
              <w:t>144</w:t>
            </w:r>
          </w:p>
        </w:tc>
        <w:tc>
          <w:tcPr>
            <w:tcW w:w="425" w:type="dxa"/>
          </w:tcPr>
          <w:p w:rsidR="00401A9C" w:rsidRPr="00401A9C" w:rsidRDefault="00401A9C" w:rsidP="00840E55">
            <w:pPr>
              <w:spacing w:after="0" w:line="240" w:lineRule="auto"/>
              <w:ind w:right="-108" w:hanging="108"/>
              <w:jc w:val="center"/>
              <w:rPr>
                <w:rFonts w:ascii="Times New Roman" w:hAnsi="Times New Roman" w:cs="Times New Roman"/>
                <w:b/>
                <w:sz w:val="24"/>
                <w:szCs w:val="24"/>
              </w:rPr>
            </w:pPr>
            <w:r w:rsidRPr="00401A9C">
              <w:rPr>
                <w:rFonts w:ascii="Times New Roman" w:hAnsi="Times New Roman" w:cs="Times New Roman"/>
                <w:b/>
                <w:sz w:val="24"/>
                <w:szCs w:val="24"/>
              </w:rPr>
              <w:t>54</w:t>
            </w:r>
          </w:p>
        </w:tc>
        <w:tc>
          <w:tcPr>
            <w:tcW w:w="567" w:type="dxa"/>
          </w:tcPr>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90</w:t>
            </w:r>
          </w:p>
        </w:tc>
        <w:tc>
          <w:tcPr>
            <w:tcW w:w="850" w:type="dxa"/>
          </w:tcPr>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92</w:t>
            </w:r>
          </w:p>
        </w:tc>
        <w:tc>
          <w:tcPr>
            <w:tcW w:w="851" w:type="dxa"/>
          </w:tcPr>
          <w:p w:rsidR="00401A9C" w:rsidRPr="00401A9C" w:rsidRDefault="00401A9C" w:rsidP="00401A9C">
            <w:pPr>
              <w:spacing w:after="0" w:line="240" w:lineRule="auto"/>
              <w:jc w:val="center"/>
              <w:rPr>
                <w:rFonts w:ascii="Times New Roman" w:hAnsi="Times New Roman" w:cs="Times New Roman"/>
                <w:b/>
                <w:sz w:val="24"/>
                <w:szCs w:val="24"/>
              </w:rPr>
            </w:pPr>
            <w:r w:rsidRPr="00401A9C">
              <w:rPr>
                <w:rFonts w:ascii="Times New Roman" w:hAnsi="Times New Roman" w:cs="Times New Roman"/>
                <w:b/>
                <w:sz w:val="24"/>
                <w:szCs w:val="24"/>
              </w:rPr>
              <w:t>52</w:t>
            </w:r>
          </w:p>
        </w:tc>
        <w:tc>
          <w:tcPr>
            <w:tcW w:w="1559" w:type="dxa"/>
          </w:tcPr>
          <w:p w:rsidR="00401A9C" w:rsidRPr="00401A9C" w:rsidRDefault="00401A9C" w:rsidP="00401A9C">
            <w:pPr>
              <w:spacing w:after="0" w:line="240" w:lineRule="auto"/>
              <w:rPr>
                <w:rFonts w:ascii="Times New Roman" w:hAnsi="Times New Roman" w:cs="Times New Roman"/>
                <w:sz w:val="24"/>
                <w:szCs w:val="24"/>
              </w:rPr>
            </w:pPr>
          </w:p>
        </w:tc>
        <w:tc>
          <w:tcPr>
            <w:tcW w:w="2552" w:type="dxa"/>
          </w:tcPr>
          <w:p w:rsidR="00401A9C" w:rsidRPr="00401A9C" w:rsidRDefault="00401A9C" w:rsidP="00401A9C">
            <w:pPr>
              <w:spacing w:after="0" w:line="240" w:lineRule="auto"/>
              <w:rPr>
                <w:rFonts w:ascii="Times New Roman" w:hAnsi="Times New Roman" w:cs="Times New Roman"/>
                <w:sz w:val="24"/>
                <w:szCs w:val="24"/>
              </w:rPr>
            </w:pPr>
          </w:p>
        </w:tc>
      </w:tr>
    </w:tbl>
    <w:p w:rsidR="00401A9C" w:rsidRPr="001064BB" w:rsidRDefault="00401A9C" w:rsidP="00AD6809">
      <w:pPr>
        <w:spacing w:after="0" w:line="240" w:lineRule="auto"/>
        <w:jc w:val="center"/>
        <w:rPr>
          <w:rFonts w:ascii="Times New Roman" w:eastAsia="Times New Roman" w:hAnsi="Times New Roman" w:cs="Times New Roman"/>
          <w:b/>
          <w:sz w:val="32"/>
          <w:szCs w:val="32"/>
          <w:lang w:eastAsia="ru-RU"/>
        </w:rPr>
      </w:pPr>
    </w:p>
    <w:p w:rsidR="00AD6809" w:rsidRPr="00AD6809" w:rsidRDefault="00AD6809" w:rsidP="00AD6809">
      <w:pPr>
        <w:numPr>
          <w:ilvl w:val="0"/>
          <w:numId w:val="3"/>
        </w:numPr>
        <w:spacing w:after="0" w:line="240" w:lineRule="auto"/>
        <w:ind w:left="567" w:hanging="567"/>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caps/>
          <w:sz w:val="24"/>
          <w:szCs w:val="24"/>
          <w:lang w:eastAsia="ru-RU"/>
        </w:rPr>
        <w:t>Содержание программы</w:t>
      </w:r>
    </w:p>
    <w:p w:rsidR="00AD6809" w:rsidRPr="00AD6809" w:rsidRDefault="00AD6809" w:rsidP="00AD6809">
      <w:pPr>
        <w:spacing w:after="0" w:line="240" w:lineRule="auto"/>
        <w:ind w:firstLine="284"/>
        <w:jc w:val="center"/>
        <w:rPr>
          <w:rFonts w:ascii="Times New Roman" w:eastAsia="Times New Roman" w:hAnsi="Times New Roman" w:cs="Times New Roman"/>
          <w:b/>
          <w:sz w:val="8"/>
          <w:szCs w:val="8"/>
          <w:lang w:eastAsia="ru-RU"/>
        </w:rPr>
      </w:pPr>
    </w:p>
    <w:p w:rsidR="00AD6809" w:rsidRPr="00AD6809" w:rsidRDefault="00AD6809" w:rsidP="00AD6809">
      <w:pPr>
        <w:spacing w:after="0" w:line="240" w:lineRule="auto"/>
        <w:ind w:firstLine="284"/>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1 год обучения</w:t>
      </w:r>
    </w:p>
    <w:p w:rsidR="00AD6809" w:rsidRPr="00AD6809" w:rsidRDefault="00AD6809" w:rsidP="00AD6809">
      <w:pPr>
        <w:numPr>
          <w:ilvl w:val="0"/>
          <w:numId w:val="14"/>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Вводное занятие (2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Организационная часть. Программа и план работы объединения. Цель и задачи, направления работы. Создание банка данных обучающихся объединения. Инструктаж по технике безопасности. Соблюдение ТБ во время экскурсий, поездок на автотранспорте.</w:t>
      </w:r>
    </w:p>
    <w:p w:rsidR="00AD6809" w:rsidRPr="00AD6809" w:rsidRDefault="00AD6809" w:rsidP="00AD6809">
      <w:pPr>
        <w:numPr>
          <w:ilvl w:val="0"/>
          <w:numId w:val="14"/>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Азбука экологии (22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Предмет, задачи и методы исследования экологии.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Рациональное природопользование. Экологические «законы» Барри Коммонера.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Экологические проблемы Татарстана и Тетюшского района.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Нефтяная и химическая промышленн</w:t>
      </w:r>
      <w:r w:rsidR="00554150">
        <w:rPr>
          <w:rFonts w:ascii="Times New Roman" w:eastAsia="Times New Roman" w:hAnsi="Times New Roman" w:cs="Times New Roman"/>
          <w:sz w:val="24"/>
          <w:szCs w:val="24"/>
          <w:lang w:eastAsia="ru-RU"/>
        </w:rPr>
        <w:t xml:space="preserve">ость.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 1.</w:t>
      </w:r>
      <w:r w:rsidRPr="00AD6809">
        <w:rPr>
          <w:rFonts w:ascii="Times New Roman" w:eastAsia="Times New Roman" w:hAnsi="Times New Roman" w:cs="Times New Roman"/>
          <w:sz w:val="24"/>
          <w:szCs w:val="24"/>
          <w:lang w:eastAsia="ru-RU"/>
        </w:rPr>
        <w:t xml:space="preserve"> Сделать 1-2 фотографии, иллюстрирующие </w:t>
      </w:r>
      <w:r w:rsidR="0099550C">
        <w:rPr>
          <w:rFonts w:ascii="Times New Roman" w:eastAsia="Times New Roman" w:hAnsi="Times New Roman" w:cs="Times New Roman"/>
          <w:sz w:val="24"/>
          <w:szCs w:val="24"/>
          <w:lang w:eastAsia="ru-RU"/>
        </w:rPr>
        <w:t>экологические проблемы с. Большое Шемякино</w:t>
      </w:r>
      <w:r w:rsidRPr="00AD6809">
        <w:rPr>
          <w:rFonts w:ascii="Times New Roman" w:eastAsia="Times New Roman" w:hAnsi="Times New Roman" w:cs="Times New Roman"/>
          <w:sz w:val="24"/>
          <w:szCs w:val="24"/>
          <w:lang w:eastAsia="ru-RU"/>
        </w:rPr>
        <w:t xml:space="preserve"> «Экол</w:t>
      </w:r>
      <w:r w:rsidR="0099550C">
        <w:rPr>
          <w:rFonts w:ascii="Times New Roman" w:eastAsia="Times New Roman" w:hAnsi="Times New Roman" w:cs="Times New Roman"/>
          <w:sz w:val="24"/>
          <w:szCs w:val="24"/>
          <w:lang w:eastAsia="ru-RU"/>
        </w:rPr>
        <w:t>огические проблемы нашего села</w:t>
      </w:r>
      <w:r w:rsidRPr="00AD6809">
        <w:rPr>
          <w:rFonts w:ascii="Times New Roman" w:eastAsia="Times New Roman" w:hAnsi="Times New Roman" w:cs="Times New Roman"/>
          <w:sz w:val="24"/>
          <w:szCs w:val="24"/>
          <w:lang w:eastAsia="ru-RU"/>
        </w:rPr>
        <w:t>».</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 2.</w:t>
      </w:r>
      <w:r w:rsidR="0099550C">
        <w:rPr>
          <w:rFonts w:ascii="Times New Roman" w:eastAsia="Times New Roman" w:hAnsi="Times New Roman" w:cs="Times New Roman"/>
          <w:sz w:val="24"/>
          <w:szCs w:val="24"/>
          <w:lang w:eastAsia="ru-RU"/>
        </w:rPr>
        <w:t xml:space="preserve"> Составление кроссворда «Природа и мы</w:t>
      </w:r>
      <w:r w:rsidRPr="00AD6809">
        <w:rPr>
          <w:rFonts w:ascii="Times New Roman" w:eastAsia="Times New Roman" w:hAnsi="Times New Roman" w:cs="Times New Roman"/>
          <w:sz w:val="24"/>
          <w:szCs w:val="24"/>
          <w:lang w:eastAsia="ru-RU"/>
        </w:rPr>
        <w:t>».</w:t>
      </w:r>
    </w:p>
    <w:p w:rsidR="00AD6809" w:rsidRPr="00AD6809" w:rsidRDefault="00AD6809" w:rsidP="00AD6809">
      <w:pPr>
        <w:numPr>
          <w:ilvl w:val="0"/>
          <w:numId w:val="14"/>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Птицы – наши друзья (14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Зимующие птицы наших мест. Виды корма для зимующих птиц.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Природоохранная акция</w:t>
      </w:r>
      <w:r w:rsidRPr="00AD680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i/>
          <w:sz w:val="24"/>
          <w:szCs w:val="24"/>
          <w:lang w:eastAsia="ru-RU"/>
        </w:rPr>
        <w:t>«Каждой пичужке – наша кормушка»:</w:t>
      </w:r>
      <w:r w:rsidRPr="00AD6809">
        <w:rPr>
          <w:rFonts w:ascii="Times New Roman" w:eastAsia="Times New Roman" w:hAnsi="Times New Roman" w:cs="Times New Roman"/>
          <w:sz w:val="24"/>
          <w:szCs w:val="24"/>
          <w:lang w:eastAsia="ru-RU"/>
        </w:rPr>
        <w:t xml:space="preserve"> изготовление кормушек, их развешивание и обслуживание в зимний период. Дневник наблюдений.</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Маршруты и причины миграции птиц. Разнообразие перелётных птиц, их гнёзда. Искусственные гнездовья.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 1.</w:t>
      </w:r>
      <w:r w:rsidRPr="00AD6809">
        <w:rPr>
          <w:rFonts w:ascii="Times New Roman" w:eastAsia="Times New Roman" w:hAnsi="Times New Roman" w:cs="Times New Roman"/>
          <w:sz w:val="24"/>
          <w:szCs w:val="24"/>
          <w:lang w:eastAsia="ru-RU"/>
        </w:rPr>
        <w:t xml:space="preserve"> Составление кроссворда «Зимняя столовая».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xml:space="preserve"> Изготовление скворечников и их развешивание.</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 2.</w:t>
      </w:r>
      <w:r w:rsidRPr="00AD6809">
        <w:rPr>
          <w:rFonts w:ascii="Times New Roman" w:eastAsia="Times New Roman" w:hAnsi="Times New Roman" w:cs="Times New Roman"/>
          <w:sz w:val="24"/>
          <w:szCs w:val="24"/>
          <w:lang w:eastAsia="ru-RU"/>
        </w:rPr>
        <w:t xml:space="preserve"> Составление кроссворда «Птицы».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 xml:space="preserve">Экскурсия </w:t>
      </w:r>
      <w:r w:rsidR="0099550C">
        <w:rPr>
          <w:rFonts w:ascii="Times New Roman" w:eastAsia="Times New Roman" w:hAnsi="Times New Roman" w:cs="Times New Roman"/>
          <w:sz w:val="24"/>
          <w:szCs w:val="24"/>
          <w:lang w:eastAsia="ru-RU"/>
        </w:rPr>
        <w:t>в школьный сад</w:t>
      </w:r>
      <w:r w:rsidRPr="00AD6809">
        <w:rPr>
          <w:rFonts w:ascii="Times New Roman" w:eastAsia="Times New Roman" w:hAnsi="Times New Roman" w:cs="Times New Roman"/>
          <w:sz w:val="24"/>
          <w:szCs w:val="24"/>
          <w:lang w:eastAsia="ru-RU"/>
        </w:rPr>
        <w:t xml:space="preserve"> к месту гнездования грачей.</w:t>
      </w:r>
    </w:p>
    <w:p w:rsidR="00AD6809" w:rsidRPr="00AD6809" w:rsidRDefault="00AD6809" w:rsidP="00AD6809">
      <w:pPr>
        <w:numPr>
          <w:ilvl w:val="0"/>
          <w:numId w:val="14"/>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Я и моё здоровье (24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Здоровье человека – основа полноценной жизни. Режим дня. Физическая нагрузка и труд.</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Здоровое питание. Пищевые добавки. Вода в жизни человека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lastRenderedPageBreak/>
        <w:t>Практическая работа.</w:t>
      </w:r>
      <w:r w:rsidRPr="00AD6809">
        <w:rPr>
          <w:rFonts w:ascii="Times New Roman" w:eastAsia="Times New Roman" w:hAnsi="Times New Roman" w:cs="Times New Roman"/>
          <w:sz w:val="24"/>
          <w:szCs w:val="24"/>
          <w:lang w:eastAsia="ru-RU"/>
        </w:rPr>
        <w:t xml:space="preserve"> Мои любимые продукты – польза или вред?</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w:t>
      </w:r>
      <w:r w:rsidRPr="00AD6809">
        <w:rPr>
          <w:rFonts w:ascii="Times New Roman" w:eastAsia="Times New Roman" w:hAnsi="Times New Roman" w:cs="Times New Roman"/>
          <w:sz w:val="24"/>
          <w:szCs w:val="24"/>
          <w:lang w:eastAsia="ru-RU"/>
        </w:rPr>
        <w:t xml:space="preserve"> Выступление на классных часах в шк</w:t>
      </w:r>
      <w:r w:rsidR="0099550C">
        <w:rPr>
          <w:rFonts w:ascii="Times New Roman" w:eastAsia="Times New Roman" w:hAnsi="Times New Roman" w:cs="Times New Roman"/>
          <w:sz w:val="24"/>
          <w:szCs w:val="24"/>
          <w:lang w:eastAsia="ru-RU"/>
        </w:rPr>
        <w:t>оле «Вредные вкусняшки!</w:t>
      </w:r>
      <w:r w:rsidRPr="00AD6809">
        <w:rPr>
          <w:rFonts w:ascii="Times New Roman" w:eastAsia="Times New Roman" w:hAnsi="Times New Roman" w:cs="Times New Roman"/>
          <w:sz w:val="24"/>
          <w:szCs w:val="24"/>
          <w:lang w:eastAsia="ru-RU"/>
        </w:rPr>
        <w:t>»</w:t>
      </w:r>
    </w:p>
    <w:p w:rsidR="00AD6809" w:rsidRPr="00AD6809" w:rsidRDefault="009A463C" w:rsidP="00AD680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i/>
          <w:sz w:val="24"/>
          <w:szCs w:val="24"/>
          <w:lang w:eastAsia="ru-RU"/>
        </w:rPr>
        <w:t>Практическая работа</w:t>
      </w:r>
      <w:r>
        <w:rPr>
          <w:rFonts w:ascii="Times New Roman" w:eastAsia="Times New Roman" w:hAnsi="Times New Roman" w:cs="Times New Roman"/>
          <w:sz w:val="24"/>
          <w:szCs w:val="24"/>
          <w:lang w:eastAsia="ru-RU"/>
        </w:rPr>
        <w:t xml:space="preserve"> «Вкусные и полезные салатики готовим сами</w:t>
      </w:r>
      <w:r w:rsidR="00AD6809" w:rsidRPr="00AD6809">
        <w:rPr>
          <w:rFonts w:ascii="Times New Roman" w:eastAsia="Times New Roman" w:hAnsi="Times New Roman" w:cs="Times New Roman"/>
          <w:sz w:val="24"/>
          <w:szCs w:val="24"/>
          <w:lang w:eastAsia="ru-RU"/>
        </w:rPr>
        <w:t xml:space="preserve">».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Болезни человека и их профилактика. Инфекционные и паразитарные заболевания.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Правила личной гигиены и закаливание.</w:t>
      </w:r>
    </w:p>
    <w:p w:rsidR="00AD6809" w:rsidRPr="00AD6809" w:rsidRDefault="00AD6809" w:rsidP="00AD6809">
      <w:pPr>
        <w:numPr>
          <w:ilvl w:val="0"/>
          <w:numId w:val="14"/>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Как прекрасен этот мир (24 ч).</w:t>
      </w:r>
    </w:p>
    <w:p w:rsidR="005365F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Многообразие</w:t>
      </w:r>
      <w:r w:rsidR="005365F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sz w:val="24"/>
          <w:szCs w:val="24"/>
          <w:lang w:eastAsia="ru-RU"/>
        </w:rPr>
        <w:t xml:space="preserve"> растений </w:t>
      </w:r>
      <w:r w:rsidR="005365F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sz w:val="24"/>
          <w:szCs w:val="24"/>
          <w:lang w:eastAsia="ru-RU"/>
        </w:rPr>
        <w:t>и</w:t>
      </w:r>
      <w:r w:rsidR="005365F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sz w:val="24"/>
          <w:szCs w:val="24"/>
          <w:lang w:eastAsia="ru-RU"/>
        </w:rPr>
        <w:t xml:space="preserve"> животных </w:t>
      </w:r>
      <w:r w:rsidR="005365F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sz w:val="24"/>
          <w:szCs w:val="24"/>
          <w:lang w:eastAsia="ru-RU"/>
        </w:rPr>
        <w:t xml:space="preserve">на </w:t>
      </w:r>
      <w:r w:rsidR="005365F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sz w:val="24"/>
          <w:szCs w:val="24"/>
          <w:lang w:eastAsia="ru-RU"/>
        </w:rPr>
        <w:t xml:space="preserve">нашей </w:t>
      </w:r>
      <w:r w:rsidR="005365F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sz w:val="24"/>
          <w:szCs w:val="24"/>
          <w:lang w:eastAsia="ru-RU"/>
        </w:rPr>
        <w:t>планете.</w:t>
      </w:r>
      <w:r w:rsidR="005365F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sz w:val="24"/>
          <w:szCs w:val="24"/>
          <w:lang w:eastAsia="ru-RU"/>
        </w:rPr>
        <w:t xml:space="preserve"> Природные </w:t>
      </w:r>
      <w:r w:rsidR="005365F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sz w:val="24"/>
          <w:szCs w:val="24"/>
          <w:lang w:eastAsia="ru-RU"/>
        </w:rPr>
        <w:t>ландшаф</w:t>
      </w:r>
      <w:r w:rsidR="009A463C">
        <w:rPr>
          <w:rFonts w:ascii="Times New Roman" w:eastAsia="Times New Roman" w:hAnsi="Times New Roman" w:cs="Times New Roman"/>
          <w:sz w:val="24"/>
          <w:szCs w:val="24"/>
          <w:lang w:eastAsia="ru-RU"/>
        </w:rPr>
        <w:t>ты</w:t>
      </w:r>
      <w:r w:rsidR="005365F9">
        <w:rPr>
          <w:rFonts w:ascii="Times New Roman" w:eastAsia="Times New Roman" w:hAnsi="Times New Roman" w:cs="Times New Roman"/>
          <w:sz w:val="24"/>
          <w:szCs w:val="24"/>
          <w:lang w:eastAsia="ru-RU"/>
        </w:rPr>
        <w:t xml:space="preserve"> </w:t>
      </w:r>
      <w:r w:rsidR="009A463C">
        <w:rPr>
          <w:rFonts w:ascii="Times New Roman" w:eastAsia="Times New Roman" w:hAnsi="Times New Roman" w:cs="Times New Roman"/>
          <w:sz w:val="24"/>
          <w:szCs w:val="24"/>
          <w:lang w:eastAsia="ru-RU"/>
        </w:rPr>
        <w:t xml:space="preserve">  нашей </w:t>
      </w:r>
    </w:p>
    <w:p w:rsidR="00AD6809" w:rsidRPr="00AD6809" w:rsidRDefault="009A463C" w:rsidP="00AD680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местности: берег реки кучасы</w:t>
      </w:r>
      <w:r w:rsidR="00AD6809" w:rsidRPr="00AD6809">
        <w:rPr>
          <w:rFonts w:ascii="Times New Roman" w:eastAsia="Times New Roman" w:hAnsi="Times New Roman" w:cs="Times New Roman"/>
          <w:sz w:val="24"/>
          <w:szCs w:val="24"/>
          <w:lang w:eastAsia="ru-RU"/>
        </w:rPr>
        <w:t>, лес, лесопосадки, пойменные и суходольные луга, овраги, болота, сельхозугодья</w:t>
      </w:r>
      <w:r w:rsidR="00DD4A3A">
        <w:rPr>
          <w:rFonts w:ascii="Times New Roman" w:eastAsia="Times New Roman" w:hAnsi="Times New Roman" w:cs="Times New Roman"/>
          <w:sz w:val="24"/>
          <w:szCs w:val="24"/>
          <w:lang w:eastAsia="ru-RU"/>
        </w:rPr>
        <w:t>.</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и творческая работа</w:t>
      </w:r>
      <w:r w:rsidRPr="00AD6809">
        <w:rPr>
          <w:rFonts w:ascii="Times New Roman" w:eastAsia="Times New Roman" w:hAnsi="Times New Roman" w:cs="Times New Roman"/>
          <w:sz w:val="24"/>
          <w:szCs w:val="24"/>
          <w:lang w:eastAsia="ru-RU"/>
        </w:rPr>
        <w:t xml:space="preserve">.  Конкурс рисунков и </w:t>
      </w:r>
      <w:r w:rsidR="009A463C">
        <w:rPr>
          <w:rFonts w:ascii="Times New Roman" w:eastAsia="Times New Roman" w:hAnsi="Times New Roman" w:cs="Times New Roman"/>
          <w:sz w:val="24"/>
          <w:szCs w:val="24"/>
          <w:lang w:eastAsia="ru-RU"/>
        </w:rPr>
        <w:t>фотографий «Эти забавные животные</w:t>
      </w:r>
      <w:r w:rsidRPr="00AD6809">
        <w:rPr>
          <w:rFonts w:ascii="Times New Roman" w:eastAsia="Times New Roman" w:hAnsi="Times New Roman" w:cs="Times New Roman"/>
          <w:sz w:val="24"/>
          <w:szCs w:val="24"/>
          <w:lang w:eastAsia="ru-RU"/>
        </w:rPr>
        <w:t>».</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Экскурсия</w:t>
      </w:r>
      <w:r w:rsidR="009A463C">
        <w:rPr>
          <w:rFonts w:ascii="Times New Roman" w:eastAsia="Times New Roman" w:hAnsi="Times New Roman" w:cs="Times New Roman"/>
          <w:sz w:val="24"/>
          <w:szCs w:val="24"/>
          <w:lang w:eastAsia="ru-RU"/>
        </w:rPr>
        <w:t xml:space="preserve"> на берег Кучасы</w:t>
      </w:r>
      <w:r w:rsidRPr="00AD6809">
        <w:rPr>
          <w:rFonts w:ascii="Times New Roman" w:eastAsia="Times New Roman" w:hAnsi="Times New Roman" w:cs="Times New Roman"/>
          <w:sz w:val="24"/>
          <w:szCs w:val="24"/>
          <w:lang w:eastAsia="ru-RU"/>
        </w:rPr>
        <w:t>.</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Красная книга РТ. Редкие растения и животные нашей местности. </w:t>
      </w:r>
    </w:p>
    <w:p w:rsidR="00AD6809" w:rsidRPr="00AD6809" w:rsidRDefault="00AD6809" w:rsidP="00AD6809">
      <w:pPr>
        <w:spacing w:after="0" w:line="240" w:lineRule="auto"/>
        <w:ind w:right="-143"/>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w:t>
      </w:r>
      <w:r w:rsidRPr="00AD6809">
        <w:rPr>
          <w:rFonts w:ascii="Times New Roman" w:eastAsia="Times New Roman" w:hAnsi="Times New Roman" w:cs="Times New Roman"/>
          <w:sz w:val="24"/>
          <w:szCs w:val="24"/>
          <w:lang w:eastAsia="ru-RU"/>
        </w:rPr>
        <w:t>. Составление кроссворда «Редкие растения и животные Тетюшского района.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Культурные растения. Декоративные цветы.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xml:space="preserve"> Посев и пикировка декоративных цветов для УОУ школы.</w:t>
      </w:r>
    </w:p>
    <w:p w:rsidR="00AD6809" w:rsidRPr="00AD6809" w:rsidRDefault="00AD6809" w:rsidP="00AD6809">
      <w:pPr>
        <w:numPr>
          <w:ilvl w:val="0"/>
          <w:numId w:val="14"/>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Природоохранные акции (16 ч).</w:t>
      </w:r>
    </w:p>
    <w:p w:rsidR="00AD6809" w:rsidRPr="00AD6809" w:rsidRDefault="005365F9" w:rsidP="00AD6809">
      <w:pPr>
        <w:spacing w:after="0" w:line="240" w:lineRule="auto"/>
        <w:jc w:val="both"/>
        <w:rPr>
          <w:rFonts w:ascii="Times New Roman" w:eastAsia="Times New Roman" w:hAnsi="Times New Roman" w:cs="Times New Roman"/>
          <w:sz w:val="24"/>
          <w:szCs w:val="24"/>
          <w:lang w:eastAsia="ru-RU"/>
        </w:rPr>
      </w:pPr>
      <w:r w:rsidRPr="005365F9">
        <w:rPr>
          <w:rFonts w:ascii="Times New Roman" w:eastAsia="Times New Roman" w:hAnsi="Times New Roman" w:cs="Times New Roman"/>
          <w:sz w:val="24"/>
          <w:szCs w:val="24"/>
          <w:lang w:eastAsia="ru-RU"/>
        </w:rPr>
        <w:t>Участие в природоохранных акциях: «Каждой пичужке – наша кормушка» (4 ч), День Воды (2 ч), операция «Осторожно – первоцветы!» (2 ч), День Земли (4 ч), международная акция «Мы чистим мир» (4 ч).</w:t>
      </w:r>
    </w:p>
    <w:p w:rsidR="00AD6809" w:rsidRPr="00AD6809" w:rsidRDefault="00AD6809" w:rsidP="00AD6809">
      <w:pPr>
        <w:numPr>
          <w:ilvl w:val="0"/>
          <w:numId w:val="14"/>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Участие в конкурсных мероприятиях, олимпиадах (40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Сбор, обработка материала и защита исследовательских и проектных работ.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Участие во Всероссийской олимпиаде (муниципальный этап) по биологии и экологии.</w:t>
      </w:r>
    </w:p>
    <w:p w:rsidR="00AD6809" w:rsidRPr="00AD6809" w:rsidRDefault="00AD6809" w:rsidP="00AD6809">
      <w:pPr>
        <w:numPr>
          <w:ilvl w:val="0"/>
          <w:numId w:val="14"/>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Итоговое занятие (2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Проведение в объединении итогового мероприятия. Задания на летние каникулы.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p>
    <w:p w:rsidR="00AD6809" w:rsidRPr="00AD6809" w:rsidRDefault="00AD6809" w:rsidP="00AD6809">
      <w:pPr>
        <w:spacing w:after="0" w:line="240" w:lineRule="auto"/>
        <w:ind w:left="284"/>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2 год обучения</w:t>
      </w:r>
    </w:p>
    <w:p w:rsidR="00AD6809" w:rsidRPr="00AD6809" w:rsidRDefault="00AD6809" w:rsidP="00AD6809">
      <w:pPr>
        <w:numPr>
          <w:ilvl w:val="0"/>
          <w:numId w:val="17"/>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Вводное занятие (2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Организационная часть. Программа и план работы объединения. Цель и задачи, направления работы. Утверждение списка обучающихся объединения. Инструктаж по технике безопасности.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Соблюдение ТБ во время экскурсий, поездок на автотранспорте.</w:t>
      </w:r>
    </w:p>
    <w:p w:rsidR="00AD6809" w:rsidRPr="00AD6809" w:rsidRDefault="00AD6809" w:rsidP="00AD6809">
      <w:pPr>
        <w:numPr>
          <w:ilvl w:val="0"/>
          <w:numId w:val="17"/>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Изучение родного края (22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Татарстан – моя республика. Символика РТ: герб, флаг, гимн. Географическое положение РТ в России и на карте мира, её рельеф и климат, крупные реки, возвышенности. </w:t>
      </w:r>
    </w:p>
    <w:p w:rsidR="00AD6809" w:rsidRPr="00AD6809" w:rsidRDefault="009A463C" w:rsidP="00AD680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Моя малая Родина – Большое Шемякино </w:t>
      </w:r>
      <w:r w:rsidR="00AD6809" w:rsidRPr="00AD6809">
        <w:rPr>
          <w:rFonts w:ascii="Times New Roman" w:eastAsia="Times New Roman" w:hAnsi="Times New Roman" w:cs="Times New Roman"/>
          <w:sz w:val="24"/>
          <w:szCs w:val="24"/>
          <w:lang w:eastAsia="ru-RU"/>
        </w:rPr>
        <w:t xml:space="preserve">.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xml:space="preserve"> с географической картой, викторина.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Экскурсия</w:t>
      </w:r>
      <w:r w:rsidRPr="00AD6809">
        <w:rPr>
          <w:rFonts w:ascii="Times New Roman" w:eastAsia="Times New Roman" w:hAnsi="Times New Roman" w:cs="Times New Roman"/>
          <w:sz w:val="24"/>
          <w:szCs w:val="24"/>
          <w:lang w:eastAsia="ru-RU"/>
        </w:rPr>
        <w:t xml:space="preserve"> в краеведческий музей.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Создание фотовыставки «Родная природа».</w:t>
      </w:r>
    </w:p>
    <w:p w:rsidR="00AD6809" w:rsidRPr="00AD6809" w:rsidRDefault="00AD6809" w:rsidP="00AD6809">
      <w:pPr>
        <w:numPr>
          <w:ilvl w:val="0"/>
          <w:numId w:val="17"/>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Человек и окружающая среда (26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Изучение экологических факторов отрицательно влияющих на организм человека.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Дом как экосистема. Строительные и отделочные материалы. Бытовая химия. Психологический микроклимат в семье</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xml:space="preserve">. Экологические «плюсы» </w:t>
      </w:r>
      <w:r w:rsidR="009A463C">
        <w:rPr>
          <w:rFonts w:ascii="Times New Roman" w:eastAsia="Times New Roman" w:hAnsi="Times New Roman" w:cs="Times New Roman"/>
          <w:sz w:val="24"/>
          <w:szCs w:val="24"/>
          <w:lang w:eastAsia="ru-RU"/>
        </w:rPr>
        <w:t>и «минусы» моего дома</w:t>
      </w:r>
      <w:r w:rsidRPr="00AD6809">
        <w:rPr>
          <w:rFonts w:ascii="Times New Roman" w:eastAsia="Times New Roman" w:hAnsi="Times New Roman" w:cs="Times New Roman"/>
          <w:sz w:val="24"/>
          <w:szCs w:val="24"/>
          <w:lang w:eastAsia="ru-RU"/>
        </w:rPr>
        <w:t>.</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Школа как социум. Учебные кабинеты и моё рабочее место: чистота, порядок, освещённость, одежда, осанка и т.д. Изучение экологической обстановки в школе.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Пересадка комнатных растений в</w:t>
      </w:r>
      <w:r w:rsidR="009A463C">
        <w:rPr>
          <w:rFonts w:ascii="Times New Roman" w:eastAsia="Times New Roman" w:hAnsi="Times New Roman" w:cs="Times New Roman"/>
          <w:sz w:val="24"/>
          <w:szCs w:val="24"/>
          <w:lang w:eastAsia="ru-RU"/>
        </w:rPr>
        <w:t xml:space="preserve"> школьном кабинете географии</w:t>
      </w:r>
      <w:r w:rsidRPr="00AD6809">
        <w:rPr>
          <w:rFonts w:ascii="Times New Roman" w:eastAsia="Times New Roman" w:hAnsi="Times New Roman" w:cs="Times New Roman"/>
          <w:sz w:val="24"/>
          <w:szCs w:val="24"/>
          <w:lang w:eastAsia="ru-RU"/>
        </w:rPr>
        <w:t>.</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Изучение факторов окружающей среды микрорайона школы.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Благоустройство и озеленение территории школы.</w:t>
      </w:r>
    </w:p>
    <w:p w:rsidR="00AD6809" w:rsidRPr="00AD6809" w:rsidRDefault="009A463C" w:rsidP="00AD680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Экологическое состояние с. Большое Шемякино</w:t>
      </w:r>
      <w:r w:rsidR="00AD6809" w:rsidRPr="00AD6809">
        <w:rPr>
          <w:rFonts w:ascii="Times New Roman" w:eastAsia="Times New Roman" w:hAnsi="Times New Roman" w:cs="Times New Roman"/>
          <w:sz w:val="24"/>
          <w:szCs w:val="24"/>
          <w:lang w:eastAsia="ru-RU"/>
        </w:rPr>
        <w:t>.</w:t>
      </w:r>
    </w:p>
    <w:p w:rsidR="00AD6809" w:rsidRPr="00AD6809" w:rsidRDefault="00AD6809" w:rsidP="00AD6809">
      <w:pPr>
        <w:spacing w:after="0" w:line="240" w:lineRule="auto"/>
        <w:ind w:right="-143"/>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w:t>
      </w:r>
      <w:r w:rsidRPr="00AD6809">
        <w:rPr>
          <w:rFonts w:ascii="Times New Roman" w:eastAsia="Times New Roman" w:hAnsi="Times New Roman" w:cs="Times New Roman"/>
          <w:sz w:val="24"/>
          <w:szCs w:val="24"/>
          <w:lang w:eastAsia="ru-RU"/>
        </w:rPr>
        <w:t>. Составление мини-проектов по благоустройству различ</w:t>
      </w:r>
      <w:r w:rsidR="004C32FC">
        <w:rPr>
          <w:rFonts w:ascii="Times New Roman" w:eastAsia="Times New Roman" w:hAnsi="Times New Roman" w:cs="Times New Roman"/>
          <w:sz w:val="24"/>
          <w:szCs w:val="24"/>
          <w:lang w:eastAsia="ru-RU"/>
        </w:rPr>
        <w:t>ных мест села Большое Шемякино</w:t>
      </w:r>
      <w:r w:rsidRPr="00AD6809">
        <w:rPr>
          <w:rFonts w:ascii="Times New Roman" w:eastAsia="Times New Roman" w:hAnsi="Times New Roman" w:cs="Times New Roman"/>
          <w:sz w:val="24"/>
          <w:szCs w:val="24"/>
          <w:lang w:eastAsia="ru-RU"/>
        </w:rPr>
        <w:t>.</w:t>
      </w:r>
    </w:p>
    <w:p w:rsidR="00AD6809" w:rsidRPr="00AD6809" w:rsidRDefault="00AD6809" w:rsidP="00AD6809">
      <w:pPr>
        <w:numPr>
          <w:ilvl w:val="0"/>
          <w:numId w:val="17"/>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Я и моё здоровье (44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Мой образ жизни. Распорядок дня. Сон.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Составление распорядка дня для себя.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lastRenderedPageBreak/>
        <w:t xml:space="preserve">Гигиена: уход за волосами, кожей, ногтями и зубами.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Рекомендации по косметическим средствам.</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Мой внутренний мир: внутренняя красота, самоуважение и уважение других, мои друзья, самооценка, стрессы.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004C32FC">
        <w:rPr>
          <w:rFonts w:ascii="Times New Roman" w:eastAsia="Times New Roman" w:hAnsi="Times New Roman" w:cs="Times New Roman"/>
          <w:sz w:val="24"/>
          <w:szCs w:val="24"/>
          <w:lang w:eastAsia="ru-RU"/>
        </w:rPr>
        <w:t>. Составление кроссворда «Гигиена питания»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Мода и эстетика. Проведение конкурса «Мисс “Экологиня”».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Здоровое питание. Опасные пищевые добавки. БАДы. Модифицированные продукты. Чипсы, газировка, «жвачка» и др.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Проведение мероприятия об опасных пищевых добавках.</w:t>
      </w:r>
    </w:p>
    <w:p w:rsidR="00AD6809" w:rsidRPr="00AD6809" w:rsidRDefault="00AD6809" w:rsidP="00AD6809">
      <w:pPr>
        <w:spacing w:after="0" w:line="240" w:lineRule="auto"/>
        <w:ind w:right="-143"/>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Питьевая вода: водопроводная, родниковая, талая, «живая».</w:t>
      </w:r>
      <w:r w:rsidR="004C32FC">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sz w:val="24"/>
          <w:szCs w:val="24"/>
          <w:lang w:eastAsia="ru-RU"/>
        </w:rPr>
        <w:t>Современные способы очистки воды.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Приготовление талой воды. Экскурсия на родник.</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Виды закаливания. Практическая работа. Различные способы закаливания.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 пользе лекарственных растений. Чаи, отвары и настои.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Приготов</w:t>
      </w:r>
      <w:r w:rsidR="004C32FC">
        <w:rPr>
          <w:rFonts w:ascii="Times New Roman" w:eastAsia="Times New Roman" w:hAnsi="Times New Roman" w:cs="Times New Roman"/>
          <w:sz w:val="24"/>
          <w:szCs w:val="24"/>
          <w:lang w:eastAsia="ru-RU"/>
        </w:rPr>
        <w:t>ление различных травяных чаев.</w:t>
      </w:r>
      <w:r w:rsidRPr="00AD6809">
        <w:rPr>
          <w:rFonts w:ascii="Times New Roman" w:eastAsia="Times New Roman" w:hAnsi="Times New Roman" w:cs="Times New Roman"/>
          <w:sz w:val="24"/>
          <w:szCs w:val="24"/>
          <w:lang w:eastAsia="ru-RU"/>
        </w:rPr>
        <w:t xml:space="preserve">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Мёд и его применение.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Апробация способов мёдолечения.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Физические упражнения и спорт. Зарядка. Игры.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Разучивание комплекса упражнений для укрепления позвоночника и осанки. Игра «Весёлые старты».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Вредные привычки. Курение, алкоголь, наркотики.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Тестирование на вредные привычки.</w:t>
      </w:r>
    </w:p>
    <w:p w:rsidR="00AD6809" w:rsidRPr="00AD6809" w:rsidRDefault="00AD6809" w:rsidP="00AD6809">
      <w:pPr>
        <w:numPr>
          <w:ilvl w:val="0"/>
          <w:numId w:val="17"/>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Природоохранные акции (22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Участие в природоохранных акциях: Всероссийская природоохранная акция «Каждой пичужке – наша кормушка» (2 ч), День Воды (2 ч), День птиц (2 ч), День Земли (4 ч), Всероссийская акция «Поможем реке» (4 ч), Международная акция «Мы чистим мир»: май (8 ч).</w:t>
      </w:r>
    </w:p>
    <w:p w:rsidR="00AD6809" w:rsidRPr="00AD6809" w:rsidRDefault="00AD6809" w:rsidP="00AD6809">
      <w:pPr>
        <w:numPr>
          <w:ilvl w:val="0"/>
          <w:numId w:val="17"/>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Участие в конкурсных мероприятиях, олимпиадах (26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Сбор, обработка материала и защита исследовательских и проектных работ.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Участие во Всероссийской олимпиаде (муниципальный этап) по биологии и экологии.</w:t>
      </w:r>
    </w:p>
    <w:p w:rsidR="00AD6809" w:rsidRPr="00AD6809" w:rsidRDefault="00AD6809" w:rsidP="00AD6809">
      <w:pPr>
        <w:numPr>
          <w:ilvl w:val="0"/>
          <w:numId w:val="17"/>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Итоговое занятие (2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Проведение в объединении итогового мероприятия. Задания на летние каникулы.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p>
    <w:p w:rsidR="00AD6809" w:rsidRPr="00AD6809" w:rsidRDefault="00AD6809" w:rsidP="00AD6809">
      <w:pPr>
        <w:spacing w:after="0" w:line="240" w:lineRule="auto"/>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3 год обучения</w:t>
      </w:r>
    </w:p>
    <w:p w:rsidR="00AD6809" w:rsidRPr="00AD6809" w:rsidRDefault="00AD6809" w:rsidP="00AD6809">
      <w:pPr>
        <w:numPr>
          <w:ilvl w:val="0"/>
          <w:numId w:val="18"/>
        </w:numPr>
        <w:spacing w:after="0" w:line="240" w:lineRule="auto"/>
        <w:jc w:val="both"/>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Вводное занятие (2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Организационная часть. Программа и план работы объединения. Цель и задачи, направления работы. Утверждение списка обучающихся объединения. Инструктаж по технике безопасности.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Соблюдение ТБ во время экскурсий, поездок на автотранспорте.</w:t>
      </w:r>
    </w:p>
    <w:p w:rsidR="00AD6809" w:rsidRPr="00AD6809" w:rsidRDefault="00AD6809" w:rsidP="00AD6809">
      <w:pPr>
        <w:numPr>
          <w:ilvl w:val="0"/>
          <w:numId w:val="18"/>
        </w:num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Природа – наш общий дом (40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Биогеоценоз и экосистема. Состав экосистемы. Пищевые цепи. Типы экосистем. Экологические пирамиды. Человек – один из компонентов экосистемы.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xml:space="preserve">. Создание экосистемы аквариума. Игра в пищевые цепочки.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Подготовка экологической сказки "Ландыш – цветок майский или Сказка о том, как человек чуть не погубил свою Землю" и выступление с ней перед начальными классами.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Биосфера. Состав биосферы. Учение В.И. Вернадского о биосфере.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Атмосфера. Загрязнение воздуха. Озоновые дыры. Обитатели атмосферы: насекомые и птицы, семена, споры и бактерии. Их приспособленность к полёту.</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Исследовательская работа</w:t>
      </w:r>
      <w:r w:rsidR="004C32FC">
        <w:rPr>
          <w:rFonts w:ascii="Times New Roman" w:eastAsia="Times New Roman" w:hAnsi="Times New Roman" w:cs="Times New Roman"/>
          <w:sz w:val="24"/>
          <w:szCs w:val="24"/>
          <w:lang w:eastAsia="ru-RU"/>
        </w:rPr>
        <w:t>: «Воздух и его секреты»</w:t>
      </w:r>
      <w:r w:rsidRPr="00AD6809">
        <w:rPr>
          <w:rFonts w:ascii="Times New Roman" w:eastAsia="Times New Roman" w:hAnsi="Times New Roman" w:cs="Times New Roman"/>
          <w:sz w:val="24"/>
          <w:szCs w:val="24"/>
          <w:lang w:eastAsia="ru-RU"/>
        </w:rPr>
        <w:t>.</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Литосфера, её строение. Загрязнение почв и их охрана. Почва как источник питательных веществ для растений и место жизни животных.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w:t>
      </w:r>
      <w:r w:rsidRPr="00AD6809">
        <w:rPr>
          <w:rFonts w:ascii="Times New Roman" w:eastAsia="Times New Roman" w:hAnsi="Times New Roman" w:cs="Times New Roman"/>
          <w:sz w:val="24"/>
          <w:szCs w:val="24"/>
          <w:lang w:eastAsia="ru-RU"/>
        </w:rPr>
        <w:t xml:space="preserve">: написать рассказ "О чудесной кладовой".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Гидросфера, её строение. Круговорот воды в природе. Значение воды для растений и животных. Проблемы недостатка пресной воды.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Вода и производство. Проблемы крупных городов. Самоочищение водоемов.</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lastRenderedPageBreak/>
        <w:t>Практическая  работа</w:t>
      </w:r>
      <w:r w:rsidRPr="00AD6809">
        <w:rPr>
          <w:rFonts w:ascii="Times New Roman" w:eastAsia="Times New Roman" w:hAnsi="Times New Roman" w:cs="Times New Roman"/>
          <w:sz w:val="24"/>
          <w:szCs w:val="24"/>
          <w:lang w:eastAsia="ru-RU"/>
        </w:rPr>
        <w:t xml:space="preserve"> по учёту потребления воды в каждой семье.</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xml:space="preserve"> "Влияние загрязняющих веществ на качество воды" (стиральный порошок, масла, нефтепродукты).</w:t>
      </w:r>
    </w:p>
    <w:p w:rsidR="00AD6809" w:rsidRPr="00AD6809" w:rsidRDefault="00AD6809" w:rsidP="00AD6809">
      <w:pPr>
        <w:numPr>
          <w:ilvl w:val="0"/>
          <w:numId w:val="18"/>
        </w:num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Естественные экосистемы и их экологическое равновесие (32 ч).</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Экологическое равновесие. Последствия вмешательства человека в экологическое равновесие.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Значение лишайников в биоиндикации.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Популяции.  Экологическая ниша. Типы поведения организмов. Горизонтальные, вертикальные и сигнальные взаимоотношения между организмами.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w:t>
      </w:r>
      <w:r w:rsidRPr="00AD6809">
        <w:rPr>
          <w:rFonts w:ascii="Times New Roman" w:eastAsia="Times New Roman" w:hAnsi="Times New Roman" w:cs="Times New Roman"/>
          <w:sz w:val="24"/>
          <w:szCs w:val="24"/>
          <w:lang w:eastAsia="ru-RU"/>
        </w:rPr>
        <w:t xml:space="preserve">:1) Написать рассказ про злого и доброго волка.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 Написать рассказ на тему «Нужны ли пастбищу овцы?»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3) Написать рассказ на тему «О чём говорят запахи растений и животных?»</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Естественные экосистемы России, их значение и использование.</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Подготовить презентации по естественным экосистемам нашей местности.</w:t>
      </w:r>
    </w:p>
    <w:p w:rsidR="00AD6809" w:rsidRPr="00AD6809" w:rsidRDefault="00721BAE" w:rsidP="00AD680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Агроэкосистемы. Сельские</w:t>
      </w:r>
      <w:r w:rsidR="00AD6809" w:rsidRPr="00AD6809">
        <w:rPr>
          <w:rFonts w:ascii="Times New Roman" w:eastAsia="Times New Roman" w:hAnsi="Times New Roman" w:cs="Times New Roman"/>
          <w:sz w:val="24"/>
          <w:szCs w:val="24"/>
          <w:lang w:eastAsia="ru-RU"/>
        </w:rPr>
        <w:t xml:space="preserve"> и промышленные экосистемы. Экология автотранспорта.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Подготовить презентации по сельскохозяйственным и городским экосистемам, экологическим проблемам автотранспорта.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Будущее человечества. Потребительское отношение к природе и её ресурсам.</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Перспективы развития энергетики. Нетрадиционная энергетика. Энерго- и ресурсосбережение.</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w:t>
      </w:r>
      <w:r w:rsidRPr="00AD6809">
        <w:rPr>
          <w:rFonts w:ascii="Times New Roman" w:eastAsia="Times New Roman" w:hAnsi="Times New Roman" w:cs="Times New Roman"/>
          <w:sz w:val="24"/>
          <w:szCs w:val="24"/>
          <w:lang w:eastAsia="ru-RU"/>
        </w:rPr>
        <w:t>. Человечество в конце ХХI века (прогноз-проект).</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Бионика – наука о подражании живым существам. Реактивное движение. Инкубатор придуман не человеком. Чем знаменито перо птицы?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w:t>
      </w:r>
      <w:r w:rsidRPr="00AD6809">
        <w:rPr>
          <w:rFonts w:ascii="Times New Roman" w:eastAsia="Times New Roman" w:hAnsi="Times New Roman" w:cs="Times New Roman"/>
          <w:sz w:val="24"/>
          <w:szCs w:val="24"/>
          <w:lang w:eastAsia="ru-RU"/>
        </w:rPr>
        <w:t>. Модели биодизайна в детских рисунках.</w:t>
      </w:r>
    </w:p>
    <w:p w:rsidR="00AD6809" w:rsidRPr="00AD6809" w:rsidRDefault="00AD6809" w:rsidP="00AD6809">
      <w:pPr>
        <w:numPr>
          <w:ilvl w:val="0"/>
          <w:numId w:val="18"/>
        </w:num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Я и моё здоровье (22 ч).</w:t>
      </w:r>
    </w:p>
    <w:p w:rsidR="00AD6809" w:rsidRPr="00AD6809" w:rsidRDefault="00E72E14" w:rsidP="00AD680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Гигиена умственного труда. Вредные привычки и здоровье человека. Здоровье человека </w:t>
      </w:r>
      <w:r>
        <w:rPr>
          <w:rFonts w:ascii="Times New Roman" w:eastAsia="Times New Roman" w:hAnsi="Times New Roman" w:cs="Times New Roman"/>
          <w:sz w:val="24"/>
          <w:szCs w:val="24"/>
          <w:lang w:val="en-US" w:eastAsia="ru-RU"/>
        </w:rPr>
        <w:t>XXI</w:t>
      </w:r>
      <w:r>
        <w:rPr>
          <w:rFonts w:ascii="Times New Roman" w:eastAsia="Times New Roman" w:hAnsi="Times New Roman" w:cs="Times New Roman"/>
          <w:sz w:val="24"/>
          <w:szCs w:val="24"/>
          <w:lang w:eastAsia="ru-RU"/>
        </w:rPr>
        <w:t xml:space="preserve"> века.  Умение управлять собой</w:t>
      </w:r>
      <w:r w:rsidR="00AD6809" w:rsidRPr="00AD6809">
        <w:rPr>
          <w:rFonts w:ascii="Times New Roman" w:eastAsia="Times New Roman" w:hAnsi="Times New Roman" w:cs="Times New Roman"/>
          <w:sz w:val="24"/>
          <w:szCs w:val="24"/>
          <w:lang w:eastAsia="ru-RU"/>
        </w:rPr>
        <w:t>.</w:t>
      </w:r>
    </w:p>
    <w:p w:rsid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Творческие работы</w:t>
      </w:r>
      <w:r w:rsidR="00E72E14">
        <w:rPr>
          <w:rFonts w:ascii="Times New Roman" w:eastAsia="Times New Roman" w:hAnsi="Times New Roman" w:cs="Times New Roman"/>
          <w:sz w:val="24"/>
          <w:szCs w:val="24"/>
          <w:lang w:eastAsia="ru-RU"/>
        </w:rPr>
        <w:t>: «Учись быть здоровым!</w:t>
      </w:r>
      <w:r w:rsidRPr="00AD6809">
        <w:rPr>
          <w:rFonts w:ascii="Times New Roman" w:eastAsia="Times New Roman" w:hAnsi="Times New Roman" w:cs="Times New Roman"/>
          <w:sz w:val="24"/>
          <w:szCs w:val="24"/>
          <w:lang w:eastAsia="ru-RU"/>
        </w:rPr>
        <w:t>», «Все мы таки</w:t>
      </w:r>
      <w:r w:rsidR="00E72E14">
        <w:rPr>
          <w:rFonts w:ascii="Times New Roman" w:eastAsia="Times New Roman" w:hAnsi="Times New Roman" w:cs="Times New Roman"/>
          <w:sz w:val="24"/>
          <w:szCs w:val="24"/>
          <w:lang w:eastAsia="ru-RU"/>
        </w:rPr>
        <w:t>е разные», «Нане здоровье в наших руках!</w:t>
      </w:r>
      <w:r w:rsidRPr="00AD6809">
        <w:rPr>
          <w:rFonts w:ascii="Times New Roman" w:eastAsia="Times New Roman" w:hAnsi="Times New Roman" w:cs="Times New Roman"/>
          <w:sz w:val="24"/>
          <w:szCs w:val="24"/>
          <w:lang w:eastAsia="ru-RU"/>
        </w:rPr>
        <w:t xml:space="preserve">». </w:t>
      </w:r>
    </w:p>
    <w:p w:rsidR="00E72E14" w:rsidRPr="00AD6809" w:rsidRDefault="00E72E14" w:rsidP="00AD680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Экзамены без стресса. Исцели себя сам.</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xml:space="preserve">. Подготовить презентации о </w:t>
      </w:r>
      <w:r w:rsidR="00E72E14">
        <w:rPr>
          <w:rFonts w:ascii="Times New Roman" w:eastAsia="Times New Roman" w:hAnsi="Times New Roman" w:cs="Times New Roman"/>
          <w:sz w:val="24"/>
          <w:szCs w:val="24"/>
          <w:lang w:eastAsia="ru-RU"/>
        </w:rPr>
        <w:t>полезных привычках.</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Экология души человека. Информационный мусор.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Диспуты на тему «Мои друзья – кто они?», «Человек – это царь или часть природы?»</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Творческая работа</w:t>
      </w:r>
      <w:r w:rsidRPr="00AD6809">
        <w:rPr>
          <w:rFonts w:ascii="Times New Roman" w:eastAsia="Times New Roman" w:hAnsi="Times New Roman" w:cs="Times New Roman"/>
          <w:sz w:val="24"/>
          <w:szCs w:val="24"/>
          <w:lang w:eastAsia="ru-RU"/>
        </w:rPr>
        <w:t xml:space="preserve">: «Мой кумир – это…»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Писатели-натуралисты ХХ века: Дж. Даррелл, Э. Сетон-Томпсон, К. Лоренц, И.И. Акимушкин и их произведения.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Практическая работа</w:t>
      </w:r>
      <w:r w:rsidRPr="00AD6809">
        <w:rPr>
          <w:rFonts w:ascii="Times New Roman" w:eastAsia="Times New Roman" w:hAnsi="Times New Roman" w:cs="Times New Roman"/>
          <w:sz w:val="24"/>
          <w:szCs w:val="24"/>
          <w:lang w:eastAsia="ru-RU"/>
        </w:rPr>
        <w:t>. Обсуждение повестей А. Конан Дойла «Когда Земля вскрикнула», Дж. Даррелла «Натуралист на мушке, или Живой портрет с природой», А. Сент-Экзюпери «Маленький принц», К. Лоренца «Человек находит друга».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i/>
          <w:sz w:val="24"/>
          <w:szCs w:val="24"/>
          <w:lang w:eastAsia="ru-RU"/>
        </w:rPr>
        <w:t xml:space="preserve">Акция </w:t>
      </w:r>
      <w:r w:rsidRPr="00AD6809">
        <w:rPr>
          <w:rFonts w:ascii="Times New Roman" w:eastAsia="Times New Roman" w:hAnsi="Times New Roman" w:cs="Times New Roman"/>
          <w:sz w:val="24"/>
          <w:szCs w:val="24"/>
          <w:lang w:eastAsia="ru-RU"/>
        </w:rPr>
        <w:t>«Спешите делать добрые дела».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Упражнения-тренинги на снятие стресса.</w:t>
      </w:r>
    </w:p>
    <w:p w:rsidR="00AD6809" w:rsidRPr="00AD6809" w:rsidRDefault="00AD6809" w:rsidP="00AD6809">
      <w:pPr>
        <w:numPr>
          <w:ilvl w:val="0"/>
          <w:numId w:val="18"/>
        </w:num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Природоохранные акции (18 ч).</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Участие в природоохранных акциях: Всероссийская природоохранная акция «Каждой пичужке – наша кормушка» (2 ч), День Воды (2 ч), День птиц (2 ч), День Земли (4 ч), Всероссийская акция «Поможем реке» (4 ч), Международная акция «Мы чистим мир»: май (8 ч).</w:t>
      </w:r>
    </w:p>
    <w:p w:rsidR="00AD6809" w:rsidRPr="00AD6809" w:rsidRDefault="00AD6809" w:rsidP="00AD6809">
      <w:pPr>
        <w:numPr>
          <w:ilvl w:val="0"/>
          <w:numId w:val="18"/>
        </w:num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Участие в конкурсных мероприятиях, олимпиадах (28 ч).</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Сбор, обработка материала и защита исследовательских и проектных работ. </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Участие во Всероссийской олимпиаде (муниципальный этап) по биологии и экологии.</w:t>
      </w:r>
    </w:p>
    <w:p w:rsidR="00AD6809" w:rsidRPr="00AD6809" w:rsidRDefault="00AD6809" w:rsidP="00AD6809">
      <w:pPr>
        <w:numPr>
          <w:ilvl w:val="0"/>
          <w:numId w:val="18"/>
        </w:num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Итоговое занятие (2 ч).</w:t>
      </w:r>
    </w:p>
    <w:p w:rsidR="00AD6809" w:rsidRPr="00AD6809" w:rsidRDefault="00AD6809" w:rsidP="00AD6809">
      <w:pPr>
        <w:spacing w:after="0" w:line="240" w:lineRule="auto"/>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Проведение в объединении итогового мероприятия.</w:t>
      </w:r>
    </w:p>
    <w:p w:rsidR="00AD6809" w:rsidRPr="00AD6809" w:rsidRDefault="00AD6809" w:rsidP="00AD6809">
      <w:pPr>
        <w:spacing w:after="0" w:line="240" w:lineRule="auto"/>
        <w:ind w:firstLine="284"/>
        <w:jc w:val="center"/>
        <w:rPr>
          <w:rFonts w:ascii="Times New Roman" w:eastAsia="Times New Roman" w:hAnsi="Times New Roman" w:cs="Times New Roman"/>
          <w:sz w:val="24"/>
          <w:szCs w:val="24"/>
          <w:lang w:eastAsia="ru-RU"/>
        </w:rPr>
      </w:pPr>
    </w:p>
    <w:p w:rsidR="00CB61DB" w:rsidRDefault="00CB61DB" w:rsidP="00644B1D">
      <w:pPr>
        <w:spacing w:after="0" w:line="240" w:lineRule="auto"/>
        <w:ind w:left="426"/>
        <w:rPr>
          <w:rFonts w:ascii="Times New Roman" w:eastAsia="Times New Roman" w:hAnsi="Times New Roman" w:cs="Times New Roman"/>
          <w:b/>
          <w:sz w:val="24"/>
          <w:szCs w:val="24"/>
          <w:lang w:eastAsia="zh-CN"/>
        </w:rPr>
      </w:pPr>
    </w:p>
    <w:p w:rsidR="00CB61DB" w:rsidRDefault="00CB61DB" w:rsidP="00644B1D">
      <w:pPr>
        <w:spacing w:after="0" w:line="240" w:lineRule="auto"/>
        <w:ind w:left="426"/>
        <w:rPr>
          <w:rFonts w:ascii="Times New Roman" w:eastAsia="Times New Roman" w:hAnsi="Times New Roman" w:cs="Times New Roman"/>
          <w:b/>
          <w:sz w:val="24"/>
          <w:szCs w:val="24"/>
          <w:lang w:eastAsia="zh-CN"/>
        </w:rPr>
      </w:pPr>
    </w:p>
    <w:p w:rsidR="00B21F60" w:rsidRDefault="00B21F60" w:rsidP="00644B1D">
      <w:pPr>
        <w:spacing w:after="0" w:line="240" w:lineRule="auto"/>
        <w:ind w:left="426"/>
        <w:rPr>
          <w:rFonts w:ascii="Times New Roman" w:eastAsia="Times New Roman" w:hAnsi="Times New Roman" w:cs="Times New Roman"/>
          <w:b/>
          <w:sz w:val="24"/>
          <w:szCs w:val="24"/>
          <w:lang w:eastAsia="zh-CN"/>
        </w:rPr>
      </w:pPr>
    </w:p>
    <w:p w:rsidR="00AD6809" w:rsidRPr="00AD6809" w:rsidRDefault="00AD6809" w:rsidP="00AD6809">
      <w:pPr>
        <w:numPr>
          <w:ilvl w:val="0"/>
          <w:numId w:val="3"/>
        </w:numPr>
        <w:spacing w:after="0" w:line="240" w:lineRule="auto"/>
        <w:ind w:left="426" w:hanging="426"/>
        <w:jc w:val="center"/>
        <w:rPr>
          <w:rFonts w:ascii="Times New Roman" w:eastAsia="Times New Roman" w:hAnsi="Times New Roman" w:cs="Times New Roman"/>
          <w:b/>
          <w:sz w:val="24"/>
          <w:szCs w:val="24"/>
          <w:lang w:eastAsia="zh-CN"/>
        </w:rPr>
      </w:pPr>
      <w:r w:rsidRPr="00AD6809">
        <w:rPr>
          <w:rFonts w:ascii="Times New Roman" w:eastAsia="Times New Roman" w:hAnsi="Times New Roman" w:cs="Times New Roman"/>
          <w:b/>
          <w:sz w:val="24"/>
          <w:szCs w:val="24"/>
          <w:lang w:eastAsia="zh-CN"/>
        </w:rPr>
        <w:lastRenderedPageBreak/>
        <w:t xml:space="preserve">ОРГАНИЗАЦИОННО-ПЕДАГОГИЧЕСКИЕ УСЛОВИЯ </w:t>
      </w:r>
    </w:p>
    <w:p w:rsidR="00AD6809" w:rsidRPr="00AD6809" w:rsidRDefault="00AD6809" w:rsidP="00AD6809">
      <w:pPr>
        <w:spacing w:after="0" w:line="240" w:lineRule="auto"/>
        <w:ind w:left="426" w:hanging="426"/>
        <w:jc w:val="center"/>
        <w:rPr>
          <w:rFonts w:ascii="Times New Roman" w:eastAsia="Times New Roman" w:hAnsi="Times New Roman" w:cs="Times New Roman"/>
          <w:b/>
          <w:sz w:val="24"/>
          <w:szCs w:val="24"/>
          <w:lang w:eastAsia="zh-CN"/>
        </w:rPr>
      </w:pPr>
      <w:r w:rsidRPr="00AD6809">
        <w:rPr>
          <w:rFonts w:ascii="Times New Roman" w:eastAsia="Times New Roman" w:hAnsi="Times New Roman" w:cs="Times New Roman"/>
          <w:b/>
          <w:sz w:val="24"/>
          <w:szCs w:val="24"/>
          <w:lang w:eastAsia="zh-CN"/>
        </w:rPr>
        <w:t>РЕАЛИЗАЦИИ ПРОГРАММЫ</w:t>
      </w:r>
    </w:p>
    <w:p w:rsidR="00AD6809" w:rsidRPr="00AD6809" w:rsidRDefault="00AD6809" w:rsidP="00AD6809">
      <w:pPr>
        <w:spacing w:after="0" w:line="240" w:lineRule="auto"/>
        <w:ind w:left="426" w:hanging="426"/>
        <w:jc w:val="center"/>
        <w:rPr>
          <w:rFonts w:ascii="Times New Roman" w:eastAsia="Times New Roman" w:hAnsi="Times New Roman" w:cs="Times New Roman"/>
          <w:b/>
          <w:sz w:val="8"/>
          <w:szCs w:val="8"/>
          <w:lang w:eastAsia="zh-CN"/>
        </w:rPr>
      </w:pPr>
    </w:p>
    <w:p w:rsidR="00AD6809" w:rsidRPr="00AD6809" w:rsidRDefault="00AD6809" w:rsidP="00AD6809">
      <w:pPr>
        <w:spacing w:after="0" w:line="240" w:lineRule="auto"/>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Условия реализации программы.</w:t>
      </w:r>
    </w:p>
    <w:p w:rsidR="00AD6809" w:rsidRPr="00AD6809" w:rsidRDefault="00E72E14" w:rsidP="00AD6809">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Занятия объединения «Экомышление</w:t>
      </w:r>
      <w:r w:rsidR="00AD6809" w:rsidRPr="00AD6809">
        <w:rPr>
          <w:rFonts w:ascii="Times New Roman" w:eastAsia="Times New Roman" w:hAnsi="Times New Roman" w:cs="Times New Roman"/>
          <w:color w:val="000000"/>
          <w:sz w:val="24"/>
          <w:szCs w:val="24"/>
          <w:lang w:eastAsia="ru-RU"/>
        </w:rPr>
        <w:t>» проводятся в учебном кабинете образовательного учреждения. Площадь кабинета – не менее 30 кв.м. Освещённость соответствует требованиям и нормам СанПиН.</w:t>
      </w:r>
      <w:r w:rsidR="00AD6809" w:rsidRPr="00AD6809">
        <w:rPr>
          <w:rFonts w:ascii="Times New Roman" w:eastAsia="Times New Roman" w:hAnsi="Times New Roman" w:cs="Times New Roman"/>
          <w:sz w:val="24"/>
          <w:szCs w:val="24"/>
          <w:lang w:eastAsia="ru-RU"/>
        </w:rPr>
        <w:t xml:space="preserve"> Оформление кабинета является тематическим.</w:t>
      </w:r>
    </w:p>
    <w:p w:rsidR="00AD6809" w:rsidRPr="00AD6809" w:rsidRDefault="00AD6809" w:rsidP="00AD6809">
      <w:pPr>
        <w:spacing w:after="0" w:line="240" w:lineRule="auto"/>
        <w:jc w:val="both"/>
        <w:rPr>
          <w:rFonts w:ascii="Times New Roman" w:eastAsia="Times New Roman" w:hAnsi="Times New Roman" w:cs="Times New Roman"/>
          <w:color w:val="000000"/>
          <w:sz w:val="24"/>
          <w:szCs w:val="24"/>
          <w:lang w:eastAsia="ru-RU"/>
        </w:rPr>
      </w:pPr>
      <w:r w:rsidRPr="00AD6809">
        <w:rPr>
          <w:rFonts w:ascii="Times New Roman" w:eastAsia="Times New Roman" w:hAnsi="Times New Roman" w:cs="Times New Roman"/>
          <w:i/>
          <w:color w:val="000000"/>
          <w:sz w:val="24"/>
          <w:szCs w:val="24"/>
          <w:lang w:eastAsia="ru-RU"/>
        </w:rPr>
        <w:t>Перечень оборудования кабинета:</w:t>
      </w:r>
      <w:r w:rsidR="00E72E14">
        <w:rPr>
          <w:rFonts w:ascii="Times New Roman" w:eastAsia="Times New Roman" w:hAnsi="Times New Roman" w:cs="Times New Roman"/>
          <w:color w:val="000000"/>
          <w:sz w:val="24"/>
          <w:szCs w:val="24"/>
          <w:lang w:eastAsia="ru-RU"/>
        </w:rPr>
        <w:t xml:space="preserve"> 9 ученических столов, 18</w:t>
      </w:r>
      <w:r w:rsidRPr="00AD6809">
        <w:rPr>
          <w:rFonts w:ascii="Times New Roman" w:eastAsia="Times New Roman" w:hAnsi="Times New Roman" w:cs="Times New Roman"/>
          <w:color w:val="000000"/>
          <w:sz w:val="24"/>
          <w:szCs w:val="24"/>
          <w:lang w:eastAsia="ru-RU"/>
        </w:rPr>
        <w:t xml:space="preserve"> стульев, 1 учительский стол, 1 учительс</w:t>
      </w:r>
      <w:r w:rsidR="00E72E14">
        <w:rPr>
          <w:rFonts w:ascii="Times New Roman" w:eastAsia="Times New Roman" w:hAnsi="Times New Roman" w:cs="Times New Roman"/>
          <w:color w:val="000000"/>
          <w:sz w:val="24"/>
          <w:szCs w:val="24"/>
          <w:lang w:eastAsia="ru-RU"/>
        </w:rPr>
        <w:t>кий стул, доска,</w:t>
      </w:r>
      <w:r w:rsidRPr="00AD6809">
        <w:rPr>
          <w:rFonts w:ascii="Times New Roman" w:eastAsia="Times New Roman" w:hAnsi="Times New Roman" w:cs="Times New Roman"/>
          <w:color w:val="000000"/>
          <w:sz w:val="24"/>
          <w:szCs w:val="24"/>
          <w:lang w:eastAsia="ru-RU"/>
        </w:rPr>
        <w:t xml:space="preserve"> ноутбук, 3 шкафа, 2 аудиоколонки.</w:t>
      </w:r>
    </w:p>
    <w:p w:rsidR="00AD6809" w:rsidRPr="00AD6809" w:rsidRDefault="00AD6809" w:rsidP="00AD6809">
      <w:pPr>
        <w:spacing w:after="0" w:line="240" w:lineRule="auto"/>
        <w:jc w:val="both"/>
        <w:rPr>
          <w:rFonts w:ascii="Times New Roman" w:eastAsia="Times New Roman" w:hAnsi="Times New Roman" w:cs="Times New Roman"/>
          <w:color w:val="000000"/>
          <w:sz w:val="24"/>
          <w:szCs w:val="24"/>
          <w:lang w:eastAsia="ru-RU"/>
        </w:rPr>
      </w:pPr>
      <w:r w:rsidRPr="00AD6809">
        <w:rPr>
          <w:rFonts w:ascii="Times New Roman" w:eastAsia="Times New Roman" w:hAnsi="Times New Roman" w:cs="Times New Roman"/>
          <w:color w:val="000000"/>
          <w:sz w:val="24"/>
          <w:szCs w:val="24"/>
          <w:lang w:eastAsia="ru-RU"/>
        </w:rPr>
        <w:t>Праздники и массовые мероприятия проводятся в актовом зале образовательного учреждения. Для практических занятий по благоустройству и озеленению прилегающего земельного участка инвентарь предоставляет образовательное учреждение.</w:t>
      </w:r>
    </w:p>
    <w:p w:rsidR="00AD6809" w:rsidRPr="00AD6809" w:rsidRDefault="00AD6809" w:rsidP="00AD6809">
      <w:pPr>
        <w:spacing w:after="0" w:line="240" w:lineRule="auto"/>
        <w:jc w:val="both"/>
        <w:rPr>
          <w:rFonts w:ascii="Times New Roman" w:eastAsia="Times New Roman" w:hAnsi="Times New Roman" w:cs="Times New Roman"/>
          <w:i/>
          <w:color w:val="000000"/>
          <w:sz w:val="24"/>
          <w:szCs w:val="24"/>
          <w:lang w:eastAsia="ru-RU"/>
        </w:rPr>
      </w:pPr>
      <w:r w:rsidRPr="00AD6809">
        <w:rPr>
          <w:rFonts w:ascii="Times New Roman" w:eastAsia="Times New Roman" w:hAnsi="Times New Roman" w:cs="Times New Roman"/>
          <w:i/>
          <w:color w:val="000000"/>
          <w:sz w:val="24"/>
          <w:szCs w:val="24"/>
          <w:lang w:eastAsia="ru-RU"/>
        </w:rPr>
        <w:t xml:space="preserve">Информационное обеспечение: </w:t>
      </w:r>
    </w:p>
    <w:p w:rsidR="00AD6809" w:rsidRPr="00AD6809" w:rsidRDefault="00AD6809" w:rsidP="00AD6809">
      <w:pPr>
        <w:numPr>
          <w:ilvl w:val="0"/>
          <w:numId w:val="22"/>
        </w:numPr>
        <w:spacing w:after="0" w:line="240" w:lineRule="auto"/>
        <w:jc w:val="both"/>
        <w:rPr>
          <w:rFonts w:ascii="Times New Roman" w:eastAsia="Times New Roman" w:hAnsi="Times New Roman" w:cs="Times New Roman"/>
          <w:color w:val="000000"/>
          <w:sz w:val="24"/>
          <w:szCs w:val="24"/>
          <w:lang w:eastAsia="ru-RU"/>
        </w:rPr>
      </w:pPr>
      <w:r w:rsidRPr="00AD6809">
        <w:rPr>
          <w:rFonts w:ascii="Times New Roman" w:eastAsia="Times New Roman" w:hAnsi="Times New Roman" w:cs="Times New Roman"/>
          <w:color w:val="000000"/>
          <w:sz w:val="24"/>
          <w:szCs w:val="24"/>
          <w:lang w:eastAsia="ru-RU"/>
        </w:rPr>
        <w:t xml:space="preserve">комплект географических карт; </w:t>
      </w:r>
    </w:p>
    <w:p w:rsidR="00AD6809" w:rsidRPr="00AD6809" w:rsidRDefault="00AD6809" w:rsidP="00AD6809">
      <w:pPr>
        <w:numPr>
          <w:ilvl w:val="0"/>
          <w:numId w:val="22"/>
        </w:numPr>
        <w:spacing w:after="0" w:line="240" w:lineRule="auto"/>
        <w:jc w:val="both"/>
        <w:rPr>
          <w:rFonts w:ascii="Times New Roman" w:eastAsia="Times New Roman" w:hAnsi="Times New Roman" w:cs="Times New Roman"/>
          <w:color w:val="000000"/>
          <w:sz w:val="24"/>
          <w:szCs w:val="24"/>
          <w:lang w:eastAsia="ru-RU"/>
        </w:rPr>
      </w:pPr>
      <w:r w:rsidRPr="00AD6809">
        <w:rPr>
          <w:rFonts w:ascii="Times New Roman" w:eastAsia="Times New Roman" w:hAnsi="Times New Roman" w:cs="Times New Roman"/>
          <w:color w:val="000000"/>
          <w:sz w:val="24"/>
          <w:szCs w:val="24"/>
          <w:lang w:eastAsia="ru-RU"/>
        </w:rPr>
        <w:t>информац</w:t>
      </w:r>
      <w:r w:rsidR="00E72E14">
        <w:rPr>
          <w:rFonts w:ascii="Times New Roman" w:eastAsia="Times New Roman" w:hAnsi="Times New Roman" w:cs="Times New Roman"/>
          <w:color w:val="000000"/>
          <w:sz w:val="24"/>
          <w:szCs w:val="24"/>
          <w:lang w:eastAsia="ru-RU"/>
        </w:rPr>
        <w:t>ионные таблицы кабинета географии</w:t>
      </w:r>
      <w:r w:rsidRPr="00AD6809">
        <w:rPr>
          <w:rFonts w:ascii="Times New Roman" w:eastAsia="Times New Roman" w:hAnsi="Times New Roman" w:cs="Times New Roman"/>
          <w:color w:val="000000"/>
          <w:sz w:val="24"/>
          <w:szCs w:val="24"/>
          <w:lang w:eastAsia="ru-RU"/>
        </w:rPr>
        <w:t>;</w:t>
      </w:r>
    </w:p>
    <w:p w:rsidR="00AD6809" w:rsidRPr="00AD6809" w:rsidRDefault="00AD6809" w:rsidP="00AD6809">
      <w:pPr>
        <w:numPr>
          <w:ilvl w:val="0"/>
          <w:numId w:val="22"/>
        </w:numPr>
        <w:spacing w:after="0" w:line="240" w:lineRule="auto"/>
        <w:jc w:val="both"/>
        <w:rPr>
          <w:rFonts w:ascii="Times New Roman" w:eastAsia="Times New Roman" w:hAnsi="Times New Roman" w:cs="Times New Roman"/>
          <w:color w:val="000000"/>
          <w:sz w:val="24"/>
          <w:szCs w:val="24"/>
          <w:lang w:eastAsia="ru-RU"/>
        </w:rPr>
      </w:pPr>
      <w:r w:rsidRPr="00AD6809">
        <w:rPr>
          <w:rFonts w:ascii="Times New Roman" w:eastAsia="Times New Roman" w:hAnsi="Times New Roman" w:cs="Times New Roman"/>
          <w:color w:val="000000"/>
          <w:sz w:val="24"/>
          <w:szCs w:val="24"/>
          <w:lang w:eastAsia="ru-RU"/>
        </w:rPr>
        <w:t>банк видеофильмов и видеопрезентаций по темам программы;</w:t>
      </w:r>
    </w:p>
    <w:p w:rsidR="00AD6809" w:rsidRPr="00AD6809" w:rsidRDefault="00AD6809" w:rsidP="00AD6809">
      <w:pPr>
        <w:numPr>
          <w:ilvl w:val="0"/>
          <w:numId w:val="22"/>
        </w:numPr>
        <w:spacing w:after="0" w:line="240" w:lineRule="auto"/>
        <w:jc w:val="both"/>
        <w:rPr>
          <w:rFonts w:ascii="Times New Roman" w:eastAsia="Times New Roman" w:hAnsi="Times New Roman" w:cs="Times New Roman"/>
          <w:color w:val="000000"/>
          <w:sz w:val="24"/>
          <w:szCs w:val="24"/>
          <w:lang w:eastAsia="ru-RU"/>
        </w:rPr>
      </w:pPr>
      <w:r w:rsidRPr="00AD6809">
        <w:rPr>
          <w:rFonts w:ascii="Times New Roman" w:eastAsia="Times New Roman" w:hAnsi="Times New Roman" w:cs="Times New Roman"/>
          <w:color w:val="000000"/>
          <w:sz w:val="24"/>
          <w:szCs w:val="24"/>
          <w:lang w:eastAsia="ru-RU"/>
        </w:rPr>
        <w:t>С</w:t>
      </w:r>
      <w:r w:rsidRPr="00AD6809">
        <w:rPr>
          <w:rFonts w:ascii="Times New Roman" w:eastAsia="Times New Roman" w:hAnsi="Times New Roman" w:cs="Times New Roman"/>
          <w:color w:val="000000"/>
          <w:sz w:val="24"/>
          <w:szCs w:val="24"/>
          <w:lang w:val="en-US" w:eastAsia="ru-RU"/>
        </w:rPr>
        <w:t>D</w:t>
      </w:r>
      <w:r w:rsidRPr="00AD6809">
        <w:rPr>
          <w:rFonts w:ascii="Times New Roman" w:eastAsia="Times New Roman" w:hAnsi="Times New Roman" w:cs="Times New Roman"/>
          <w:color w:val="000000"/>
          <w:sz w:val="24"/>
          <w:szCs w:val="24"/>
          <w:lang w:eastAsia="ru-RU"/>
        </w:rPr>
        <w:t>-диск с записью голосов птиц;</w:t>
      </w:r>
    </w:p>
    <w:p w:rsidR="00AD6809" w:rsidRPr="00AD6809" w:rsidRDefault="00AD6809" w:rsidP="00AD6809">
      <w:pPr>
        <w:numPr>
          <w:ilvl w:val="0"/>
          <w:numId w:val="22"/>
        </w:numPr>
        <w:spacing w:after="0" w:line="240" w:lineRule="auto"/>
        <w:jc w:val="both"/>
        <w:rPr>
          <w:rFonts w:ascii="Times New Roman" w:eastAsia="Times New Roman" w:hAnsi="Times New Roman" w:cs="Times New Roman"/>
          <w:color w:val="000000"/>
          <w:sz w:val="24"/>
          <w:szCs w:val="24"/>
          <w:lang w:eastAsia="ru-RU"/>
        </w:rPr>
      </w:pPr>
      <w:r w:rsidRPr="00AD6809">
        <w:rPr>
          <w:rFonts w:ascii="Times New Roman" w:eastAsia="Times New Roman" w:hAnsi="Times New Roman" w:cs="Times New Roman"/>
          <w:i/>
          <w:color w:val="000000"/>
          <w:sz w:val="24"/>
          <w:szCs w:val="24"/>
          <w:lang w:eastAsia="ru-RU"/>
        </w:rPr>
        <w:t>интернет-источники</w:t>
      </w:r>
      <w:r w:rsidRPr="00AD6809">
        <w:rPr>
          <w:rFonts w:ascii="Times New Roman" w:eastAsia="Times New Roman" w:hAnsi="Times New Roman" w:cs="Times New Roman"/>
          <w:color w:val="000000"/>
          <w:sz w:val="24"/>
          <w:szCs w:val="24"/>
          <w:lang w:eastAsia="ru-RU"/>
        </w:rPr>
        <w:t xml:space="preserve">: </w:t>
      </w:r>
    </w:p>
    <w:p w:rsidR="00AD6809" w:rsidRPr="00AD6809" w:rsidRDefault="00087B75" w:rsidP="00AD6809">
      <w:pPr>
        <w:numPr>
          <w:ilvl w:val="0"/>
          <w:numId w:val="22"/>
        </w:numPr>
        <w:spacing w:after="0" w:line="240" w:lineRule="auto"/>
        <w:rPr>
          <w:rFonts w:ascii="Times New Roman" w:eastAsia="Times New Roman" w:hAnsi="Times New Roman" w:cs="Times New Roman"/>
          <w:sz w:val="24"/>
          <w:szCs w:val="24"/>
          <w:lang w:eastAsia="ru-RU"/>
        </w:rPr>
      </w:pPr>
      <w:hyperlink r:id="rId9" w:history="1">
        <w:r w:rsidR="00AD6809" w:rsidRPr="00AD6809">
          <w:rPr>
            <w:rFonts w:ascii="Times New Roman" w:eastAsia="Times New Roman" w:hAnsi="Times New Roman" w:cs="Times New Roman"/>
            <w:color w:val="0000FF"/>
            <w:sz w:val="24"/>
            <w:szCs w:val="24"/>
            <w:u w:val="single"/>
            <w:lang w:eastAsia="ru-RU"/>
          </w:rPr>
          <w:t>http://thevidosss.ru/video /Пожарная-безопасность-в-школе</w:t>
        </w:r>
      </w:hyperlink>
      <w:r w:rsidR="00AD6809" w:rsidRPr="00AD6809">
        <w:rPr>
          <w:rFonts w:ascii="Times New Roman" w:eastAsia="Times New Roman" w:hAnsi="Times New Roman" w:cs="Times New Roman"/>
          <w:sz w:val="24"/>
          <w:szCs w:val="24"/>
          <w:lang w:eastAsia="ru-RU"/>
        </w:rPr>
        <w:t xml:space="preserve">; </w:t>
      </w:r>
      <w:hyperlink r:id="rId10" w:history="1">
        <w:r w:rsidR="00AD6809" w:rsidRPr="00AD6809">
          <w:rPr>
            <w:rFonts w:ascii="Times New Roman" w:eastAsia="Times New Roman" w:hAnsi="Times New Roman" w:cs="Times New Roman"/>
            <w:color w:val="0000FF"/>
            <w:sz w:val="24"/>
            <w:szCs w:val="24"/>
            <w:u w:val="single"/>
            <w:lang w:eastAsia="ru-RU"/>
          </w:rPr>
          <w:t>http://protection24.ru/index.php?page=school</w:t>
        </w:r>
      </w:hyperlink>
      <w:r w:rsidR="00AD6809" w:rsidRPr="00AD6809">
        <w:rPr>
          <w:rFonts w:ascii="Times New Roman" w:eastAsia="Times New Roman" w:hAnsi="Times New Roman" w:cs="Times New Roman"/>
          <w:sz w:val="24"/>
          <w:szCs w:val="24"/>
          <w:lang w:eastAsia="ru-RU"/>
        </w:rPr>
        <w:t>;</w:t>
      </w:r>
    </w:p>
    <w:p w:rsidR="00AD6809" w:rsidRPr="00AD6809" w:rsidRDefault="00087B75" w:rsidP="00AD6809">
      <w:pPr>
        <w:numPr>
          <w:ilvl w:val="0"/>
          <w:numId w:val="22"/>
        </w:numPr>
        <w:spacing w:after="0" w:line="240" w:lineRule="auto"/>
        <w:jc w:val="both"/>
        <w:rPr>
          <w:rFonts w:ascii="Times New Roman" w:eastAsia="Times New Roman" w:hAnsi="Times New Roman" w:cs="Times New Roman"/>
          <w:color w:val="0000FF"/>
          <w:sz w:val="24"/>
          <w:szCs w:val="24"/>
          <w:u w:val="single"/>
          <w:lang w:eastAsia="ru-RU"/>
        </w:rPr>
      </w:pPr>
      <w:hyperlink r:id="rId11" w:history="1">
        <w:r w:rsidR="00AD6809" w:rsidRPr="00AD6809">
          <w:rPr>
            <w:rFonts w:ascii="Times New Roman" w:eastAsia="Times New Roman" w:hAnsi="Times New Roman" w:cs="Times New Roman"/>
            <w:color w:val="0000FF"/>
            <w:sz w:val="24"/>
            <w:szCs w:val="24"/>
            <w:u w:val="single"/>
            <w:lang w:eastAsia="ru-RU"/>
          </w:rPr>
          <w:t>https://kopilkaurokov.ru/vneurochka/presentacii/priezientatsiia-dlia-proviedieniia-instruktazha-okhrana-truda-v-shkolie</w:t>
        </w:r>
      </w:hyperlink>
      <w:r w:rsidR="00AD6809" w:rsidRPr="00AD6809">
        <w:rPr>
          <w:rFonts w:ascii="Times New Roman" w:eastAsia="Times New Roman" w:hAnsi="Times New Roman" w:cs="Times New Roman"/>
          <w:color w:val="0000FF"/>
          <w:sz w:val="24"/>
          <w:szCs w:val="24"/>
          <w:u w:val="single"/>
          <w:lang w:eastAsia="ru-RU"/>
        </w:rPr>
        <w:t>;</w:t>
      </w:r>
    </w:p>
    <w:p w:rsidR="00AD6809" w:rsidRPr="00AD6809" w:rsidRDefault="00087B75" w:rsidP="00AD6809">
      <w:pPr>
        <w:numPr>
          <w:ilvl w:val="0"/>
          <w:numId w:val="22"/>
        </w:numPr>
        <w:spacing w:after="0" w:line="240" w:lineRule="auto"/>
        <w:jc w:val="both"/>
        <w:rPr>
          <w:rFonts w:ascii="Times New Roman" w:eastAsia="Times New Roman" w:hAnsi="Times New Roman" w:cs="Times New Roman"/>
          <w:sz w:val="24"/>
          <w:szCs w:val="24"/>
          <w:lang w:eastAsia="ru-RU"/>
        </w:rPr>
      </w:pPr>
      <w:hyperlink r:id="rId12" w:history="1">
        <w:r w:rsidR="00AD6809" w:rsidRPr="00AD6809">
          <w:rPr>
            <w:rFonts w:ascii="Times New Roman" w:eastAsia="Times New Roman" w:hAnsi="Times New Roman" w:cs="Times New Roman"/>
            <w:color w:val="0000FF"/>
            <w:sz w:val="24"/>
            <w:szCs w:val="24"/>
            <w:u w:val="single"/>
            <w:lang w:eastAsia="ru-RU"/>
          </w:rPr>
          <w:t>https://ppt4web.ru/filosofija/ehkologija-dushi.html</w:t>
        </w:r>
      </w:hyperlink>
      <w:r w:rsidR="00AD6809" w:rsidRPr="00AD6809">
        <w:rPr>
          <w:rFonts w:ascii="Times New Roman" w:eastAsia="Times New Roman" w:hAnsi="Times New Roman" w:cs="Times New Roman"/>
          <w:sz w:val="24"/>
          <w:szCs w:val="24"/>
          <w:lang w:eastAsia="ru-RU"/>
        </w:rPr>
        <w:t>;</w:t>
      </w:r>
    </w:p>
    <w:p w:rsidR="00AD6809" w:rsidRPr="00AD6809" w:rsidRDefault="00087B75" w:rsidP="00AD6809">
      <w:pPr>
        <w:numPr>
          <w:ilvl w:val="0"/>
          <w:numId w:val="22"/>
        </w:numPr>
        <w:spacing w:after="0" w:line="240" w:lineRule="auto"/>
        <w:jc w:val="both"/>
        <w:rPr>
          <w:rFonts w:ascii="Times New Roman" w:eastAsia="Times New Roman" w:hAnsi="Times New Roman" w:cs="Times New Roman"/>
          <w:sz w:val="24"/>
          <w:szCs w:val="24"/>
          <w:lang w:eastAsia="ru-RU"/>
        </w:rPr>
      </w:pPr>
      <w:hyperlink r:id="rId13" w:history="1">
        <w:r w:rsidR="00AD6809" w:rsidRPr="00AD6809">
          <w:rPr>
            <w:rFonts w:ascii="Times New Roman" w:eastAsia="Times New Roman" w:hAnsi="Times New Roman" w:cs="Times New Roman"/>
            <w:color w:val="0000FF"/>
            <w:sz w:val="24"/>
            <w:szCs w:val="24"/>
            <w:u w:val="single"/>
            <w:lang w:eastAsia="ru-RU"/>
          </w:rPr>
          <w:t>http://www.modernproblems.org.ru/philosofy/94-agression.html/</w:t>
        </w:r>
      </w:hyperlink>
      <w:r w:rsidR="00AD6809" w:rsidRPr="00AD6809">
        <w:rPr>
          <w:rFonts w:ascii="Times New Roman" w:eastAsia="Times New Roman" w:hAnsi="Times New Roman" w:cs="Times New Roman"/>
          <w:sz w:val="24"/>
          <w:szCs w:val="24"/>
          <w:lang w:eastAsia="ru-RU"/>
        </w:rPr>
        <w:t>.</w:t>
      </w:r>
    </w:p>
    <w:p w:rsidR="00AD6809" w:rsidRPr="00AD6809" w:rsidRDefault="00AD6809" w:rsidP="00AD6809">
      <w:pPr>
        <w:spacing w:after="0" w:line="240" w:lineRule="auto"/>
        <w:jc w:val="both"/>
        <w:outlineLvl w:val="0"/>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Формы и методы проведения занятий.</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Программа предусматривает использование фронтальной, индивидуальной и групповой форм учебной работы обучающихся.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Фронтальная форма предусматривает подачу учебного материала всему коллективу учащихся. Индивидуальная форма предполагает оказание такой помощи каждому учащемуся со стороны педагога, которая позволяет, не уменьшая его активности, содействовать выработке навыков самостоятельной работы, способствует более полному раскрытию заложенного в нём потенциала. В ходе групповой работы учащимся предоставляется возможность самостоятельно построить свою деятельность на основе принципа взаимозаменяемости, ощутить помощь со стороны друг друга, учесть возможности каждого на конкретном этапе деятельности.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Глубина знаний обучающихся, прочность усвоения ими материала, положительная результативность зависит от методов и приёмов, используемых на индивидуальных и групповых занятиях. Когда образовательный процесс происходит в очной форме, на занятиях используются беседы, диалоги, игровые ситуации, конкурсы, викторины, чтобы увлечь ребят на занятиях показывается большое количество видеоматериалов и проводится их обсуждение. В виде «домашнего задания» учащимся может быть дана самостоятельная и творческая работа. </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 образовательном процессе используются словесный, наглядный практический, объяснительно-иллюстративный, репродуктивный, частично-поисковый, исследовательский, проблемный, игровой, дискуссионный, проектный методы обучения, а также такие воспитательные методы как: мотивация, стимулирование, упражнение, убеждение, поощрение.</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Практические занятия строятся от «простого к сложному» и предполагают постепенное расширение и углубление знаний, развитие навыков и умений.</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p>
    <w:p w:rsidR="00AD6809" w:rsidRPr="00AD6809" w:rsidRDefault="00AD6809" w:rsidP="00AD6809">
      <w:pPr>
        <w:numPr>
          <w:ilvl w:val="0"/>
          <w:numId w:val="3"/>
        </w:numPr>
        <w:spacing w:after="0" w:line="240" w:lineRule="auto"/>
        <w:ind w:left="426" w:hanging="426"/>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zh-CN"/>
        </w:rPr>
        <w:t>ФОРМЫ АТТЕСТАЦИИ / КОНТРОЛЯ</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Уровень освоения программы учащимися объединения выявляется при помощи промежуточной аттестации и аттестации по завершении освоения программы. Промежуточная аттестация может проходить в виде конкурсной командной викторины, творческой работы в виде презентации, участия в конкурсе или конференции с занятием призового места, аттестации по завершении освоения программы – в виде тестирования, праздника. </w:t>
      </w:r>
    </w:p>
    <w:p w:rsidR="00AD6809" w:rsidRPr="00AD6809" w:rsidRDefault="00AD6809" w:rsidP="00AD6809">
      <w:pPr>
        <w:spacing w:after="0" w:line="240" w:lineRule="auto"/>
        <w:jc w:val="both"/>
        <w:rPr>
          <w:rFonts w:ascii="Times New Roman" w:eastAsia="SimSun" w:hAnsi="Times New Roman" w:cs="Times New Roman"/>
          <w:sz w:val="24"/>
          <w:szCs w:val="24"/>
          <w:lang w:eastAsia="zh-CN" w:bidi="ar"/>
        </w:rPr>
      </w:pPr>
      <w:r w:rsidRPr="00AD6809">
        <w:rPr>
          <w:rFonts w:ascii="Times New Roman" w:eastAsia="SimSun" w:hAnsi="Times New Roman" w:cs="Times New Roman"/>
          <w:sz w:val="24"/>
          <w:szCs w:val="24"/>
          <w:lang w:eastAsia="zh-CN" w:bidi="ar"/>
        </w:rPr>
        <w:lastRenderedPageBreak/>
        <w:t>Для определения результативности усвоения программы, используются такие формы контроля, как наблюдение, анализ, беседа,  участие в различных мероприятиях.</w:t>
      </w:r>
    </w:p>
    <w:p w:rsidR="00AD6809" w:rsidRPr="00AD6809" w:rsidRDefault="00AD6809" w:rsidP="00AD6809">
      <w:pPr>
        <w:spacing w:after="0" w:line="240" w:lineRule="auto"/>
        <w:jc w:val="both"/>
        <w:rPr>
          <w:rFonts w:ascii="Times New Roman" w:eastAsia="SimSun" w:hAnsi="Times New Roman" w:cs="Times New Roman"/>
          <w:sz w:val="24"/>
          <w:szCs w:val="24"/>
          <w:lang w:eastAsia="zh-CN" w:bidi="ar"/>
        </w:rPr>
      </w:pPr>
      <w:r w:rsidRPr="00AD6809">
        <w:rPr>
          <w:rFonts w:ascii="Times New Roman" w:eastAsia="SimSun" w:hAnsi="Times New Roman" w:cs="Times New Roman"/>
          <w:sz w:val="24"/>
          <w:szCs w:val="24"/>
          <w:lang w:eastAsia="zh-CN" w:bidi="ar"/>
        </w:rPr>
        <w:t>Использование именно этих формы аттестации / контроля позволяют выявить соответствие результатов образования поставленным целям и задачам.</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Процесс обучения предусматривает следующие </w:t>
      </w:r>
      <w:r w:rsidRPr="00AD6809">
        <w:rPr>
          <w:rFonts w:ascii="Times New Roman" w:eastAsia="Times New Roman" w:hAnsi="Times New Roman" w:cs="Times New Roman"/>
          <w:b/>
          <w:sz w:val="24"/>
          <w:szCs w:val="24"/>
          <w:lang w:eastAsia="ru-RU"/>
        </w:rPr>
        <w:t>виды</w:t>
      </w:r>
      <w:r w:rsidRPr="00AD6809">
        <w:rPr>
          <w:rFonts w:ascii="Times New Roman" w:eastAsia="Times New Roman" w:hAnsi="Times New Roman" w:cs="Times New Roman"/>
          <w:sz w:val="24"/>
          <w:szCs w:val="24"/>
          <w:lang w:eastAsia="ru-RU"/>
        </w:rPr>
        <w:t xml:space="preserve"> </w:t>
      </w:r>
      <w:r w:rsidRPr="00AD6809">
        <w:rPr>
          <w:rFonts w:ascii="Times New Roman" w:eastAsia="Times New Roman" w:hAnsi="Times New Roman" w:cs="Times New Roman"/>
          <w:b/>
          <w:sz w:val="24"/>
          <w:szCs w:val="24"/>
          <w:lang w:eastAsia="ru-RU"/>
        </w:rPr>
        <w:t>контроля</w:t>
      </w:r>
      <w:r w:rsidRPr="00AD6809">
        <w:rPr>
          <w:rFonts w:ascii="Times New Roman" w:eastAsia="Times New Roman" w:hAnsi="Times New Roman" w:cs="Times New Roman"/>
          <w:sz w:val="24"/>
          <w:szCs w:val="24"/>
          <w:lang w:eastAsia="ru-RU"/>
        </w:rPr>
        <w:t xml:space="preserve"> со стороны педагога:</w:t>
      </w:r>
    </w:p>
    <w:p w:rsidR="00AD6809" w:rsidRPr="00AD6809" w:rsidRDefault="00AD6809" w:rsidP="00AD6809">
      <w:pPr>
        <w:tabs>
          <w:tab w:val="left" w:pos="4140"/>
        </w:tabs>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1) наблюдение, опрос, тестирование, викторина;</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2) составление учащимися кроссвордов, презентаций по изучаемым темам;</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3) участие в конкурсах, конференциях, олимпиадах, акциях.</w:t>
      </w:r>
    </w:p>
    <w:p w:rsidR="00AD6809" w:rsidRPr="00AD6809" w:rsidRDefault="00AD6809" w:rsidP="00AD6809">
      <w:pPr>
        <w:spacing w:before="60"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b/>
          <w:sz w:val="24"/>
          <w:szCs w:val="24"/>
          <w:lang w:eastAsia="ru-RU"/>
        </w:rPr>
        <w:t>Формы дистанционной поддержки</w:t>
      </w:r>
      <w:r w:rsidRPr="00AD6809">
        <w:rPr>
          <w:rFonts w:ascii="Times New Roman" w:eastAsia="Times New Roman" w:hAnsi="Times New Roman" w:cs="Times New Roman"/>
          <w:sz w:val="24"/>
          <w:szCs w:val="24"/>
          <w:lang w:eastAsia="ru-RU"/>
        </w:rPr>
        <w:t xml:space="preserve"> обучающихся в системе дополнительного образования детей известны и уже хорошо зарекомендовали себя:</w:t>
      </w:r>
    </w:p>
    <w:p w:rsidR="00AD6809" w:rsidRPr="00AD6809" w:rsidRDefault="00AD6809" w:rsidP="00AD6809">
      <w:pPr>
        <w:numPr>
          <w:ilvl w:val="0"/>
          <w:numId w:val="21"/>
        </w:numPr>
        <w:spacing w:after="0" w:line="240" w:lineRule="auto"/>
        <w:ind w:left="284" w:hanging="284"/>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система дистанционного контроля (тестирование, онлайн-олимпиады, прохождение квеста);</w:t>
      </w:r>
    </w:p>
    <w:p w:rsidR="00AD6809" w:rsidRPr="00AD6809" w:rsidRDefault="00AD6809" w:rsidP="00AD6809">
      <w:pPr>
        <w:numPr>
          <w:ilvl w:val="0"/>
          <w:numId w:val="21"/>
        </w:numPr>
        <w:spacing w:after="0" w:line="240" w:lineRule="auto"/>
        <w:ind w:left="284" w:hanging="284"/>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пересылка учебных материалов (текстов, графики, видео и др.) по электронной почте;</w:t>
      </w:r>
    </w:p>
    <w:p w:rsidR="00AD6809" w:rsidRPr="00AD6809" w:rsidRDefault="00AD6809" w:rsidP="00AD6809">
      <w:pPr>
        <w:numPr>
          <w:ilvl w:val="0"/>
          <w:numId w:val="21"/>
        </w:numPr>
        <w:spacing w:after="0" w:line="240" w:lineRule="auto"/>
        <w:ind w:left="284" w:hanging="284"/>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онлайн-консультации;</w:t>
      </w:r>
    </w:p>
    <w:p w:rsidR="00AD6809" w:rsidRPr="00AD6809" w:rsidRDefault="00AD6809" w:rsidP="00AD6809">
      <w:pPr>
        <w:numPr>
          <w:ilvl w:val="0"/>
          <w:numId w:val="21"/>
        </w:numPr>
        <w:spacing w:after="0" w:line="240" w:lineRule="auto"/>
        <w:ind w:left="284" w:hanging="284"/>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обучение через виртуальные образовательные среды, образовательные Интернет-порталы, система обмена мгновенными сообщениями;</w:t>
      </w:r>
    </w:p>
    <w:p w:rsidR="00AD6809" w:rsidRPr="00AD6809" w:rsidRDefault="00AD6809" w:rsidP="00AD6809">
      <w:pPr>
        <w:numPr>
          <w:ilvl w:val="0"/>
          <w:numId w:val="21"/>
        </w:numPr>
        <w:spacing w:after="0" w:line="240" w:lineRule="auto"/>
        <w:ind w:left="284" w:hanging="284"/>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осуществление разнообразной обратной связи через социальные сети.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Сопровождение дистанционного обучения может осуществляться в следующих режимах:</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тестирование онлайн;</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консультации онлайн;</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предоставление методических материалов;</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сопровождение офлайн (проверка тестов, различные виды текущего контроля и промежуточной аттестации).</w:t>
      </w:r>
    </w:p>
    <w:p w:rsidR="00AD6809" w:rsidRPr="00AD6809" w:rsidRDefault="00AD6809" w:rsidP="00AD6809">
      <w:pPr>
        <w:spacing w:after="0" w:line="240" w:lineRule="auto"/>
        <w:jc w:val="both"/>
        <w:rPr>
          <w:rFonts w:ascii="Times New Roman" w:eastAsia="Times New Roman" w:hAnsi="Times New Roman" w:cs="Times New Roman"/>
          <w:sz w:val="24"/>
          <w:szCs w:val="24"/>
          <w:lang w:eastAsia="ru-RU"/>
        </w:rPr>
      </w:pPr>
    </w:p>
    <w:p w:rsidR="00AD6809" w:rsidRPr="00AD6809" w:rsidRDefault="00AD6809" w:rsidP="00AD6809">
      <w:pPr>
        <w:numPr>
          <w:ilvl w:val="0"/>
          <w:numId w:val="3"/>
        </w:numPr>
        <w:spacing w:after="0" w:line="240" w:lineRule="auto"/>
        <w:ind w:left="426" w:hanging="426"/>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 xml:space="preserve">СИСТЕМА ОТСЛЕЖИВАНИЯ И ОЦЕНИВАНИЯ </w:t>
      </w:r>
    </w:p>
    <w:p w:rsidR="00AD6809" w:rsidRPr="00AD6809" w:rsidRDefault="00AD6809" w:rsidP="00AD6809">
      <w:pPr>
        <w:spacing w:after="0" w:line="240" w:lineRule="auto"/>
        <w:ind w:left="426"/>
        <w:jc w:val="center"/>
        <w:rPr>
          <w:rFonts w:ascii="Times New Roman" w:eastAsia="Times New Roman" w:hAnsi="Times New Roman" w:cs="Times New Roman"/>
          <w:b/>
          <w:sz w:val="24"/>
          <w:szCs w:val="24"/>
          <w:lang w:eastAsia="ru-RU"/>
        </w:rPr>
      </w:pPr>
      <w:r w:rsidRPr="00AD6809">
        <w:rPr>
          <w:rFonts w:ascii="Times New Roman" w:eastAsia="Times New Roman" w:hAnsi="Times New Roman" w:cs="Times New Roman"/>
          <w:b/>
          <w:sz w:val="24"/>
          <w:szCs w:val="24"/>
          <w:lang w:eastAsia="ru-RU"/>
        </w:rPr>
        <w:t>РЕЗУЛЬТАТОВ ОБУЧЕНИЯ</w:t>
      </w:r>
    </w:p>
    <w:p w:rsidR="00AD6809" w:rsidRPr="00AD6809" w:rsidRDefault="00AD6809" w:rsidP="00AD6809">
      <w:pPr>
        <w:spacing w:after="0" w:line="240" w:lineRule="auto"/>
        <w:ind w:left="426"/>
        <w:jc w:val="center"/>
        <w:rPr>
          <w:rFonts w:ascii="Times New Roman" w:eastAsia="Times New Roman" w:hAnsi="Times New Roman" w:cs="Times New Roman"/>
          <w:b/>
          <w:sz w:val="8"/>
          <w:szCs w:val="8"/>
          <w:lang w:eastAsia="ru-RU"/>
        </w:rPr>
      </w:pP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В систему диагностики входит промежуточная аттестация 2 раза в год: декабрь, апрель, а также диагностика по разделам программы, где учитываются результаты освоения теоретического, практического материала, и уровень развития личностных характеристик. В конце года подсчитывается количество конкурсов, соревнований в которых обучающиеся приняли участие в течение года. Данные диагностики заносятся в таблицу.</w:t>
      </w:r>
    </w:p>
    <w:tbl>
      <w:tblPr>
        <w:tblStyle w:val="a9"/>
        <w:tblW w:w="10065" w:type="dxa"/>
        <w:tblInd w:w="-147" w:type="dxa"/>
        <w:tblLayout w:type="fixed"/>
        <w:tblLook w:val="04A0" w:firstRow="1" w:lastRow="0" w:firstColumn="1" w:lastColumn="0" w:noHBand="0" w:noVBand="1"/>
      </w:tblPr>
      <w:tblGrid>
        <w:gridCol w:w="426"/>
        <w:gridCol w:w="1276"/>
        <w:gridCol w:w="708"/>
        <w:gridCol w:w="567"/>
        <w:gridCol w:w="709"/>
        <w:gridCol w:w="851"/>
        <w:gridCol w:w="567"/>
        <w:gridCol w:w="850"/>
        <w:gridCol w:w="851"/>
        <w:gridCol w:w="850"/>
        <w:gridCol w:w="1134"/>
        <w:gridCol w:w="1276"/>
      </w:tblGrid>
      <w:tr w:rsidR="000D47D8" w:rsidRPr="000D47D8" w:rsidTr="004D0087">
        <w:trPr>
          <w:trHeight w:val="359"/>
        </w:trPr>
        <w:tc>
          <w:tcPr>
            <w:tcW w:w="426" w:type="dxa"/>
            <w:vMerge w:val="restart"/>
          </w:tcPr>
          <w:p w:rsidR="000D47D8" w:rsidRPr="000D47D8" w:rsidRDefault="000D47D8" w:rsidP="000D47D8">
            <w:pPr>
              <w:jc w:val="both"/>
              <w:rPr>
                <w:sz w:val="24"/>
                <w:szCs w:val="24"/>
              </w:rPr>
            </w:pPr>
            <w:r w:rsidRPr="000D47D8">
              <w:rPr>
                <w:sz w:val="24"/>
                <w:szCs w:val="24"/>
              </w:rPr>
              <w:t>Год обучения</w:t>
            </w:r>
          </w:p>
        </w:tc>
        <w:tc>
          <w:tcPr>
            <w:tcW w:w="1276" w:type="dxa"/>
            <w:vMerge w:val="restart"/>
          </w:tcPr>
          <w:p w:rsidR="000D47D8" w:rsidRPr="000D47D8" w:rsidRDefault="000D47D8" w:rsidP="000D47D8">
            <w:pPr>
              <w:jc w:val="both"/>
              <w:rPr>
                <w:sz w:val="24"/>
                <w:szCs w:val="24"/>
              </w:rPr>
            </w:pPr>
            <w:r w:rsidRPr="000D47D8">
              <w:rPr>
                <w:sz w:val="24"/>
                <w:szCs w:val="24"/>
              </w:rPr>
              <w:t>ФИО</w:t>
            </w:r>
          </w:p>
        </w:tc>
        <w:tc>
          <w:tcPr>
            <w:tcW w:w="4252" w:type="dxa"/>
            <w:gridSpan w:val="6"/>
          </w:tcPr>
          <w:p w:rsidR="000D47D8" w:rsidRPr="000D47D8" w:rsidRDefault="000D47D8" w:rsidP="000D47D8">
            <w:pPr>
              <w:jc w:val="both"/>
              <w:rPr>
                <w:b/>
                <w:bCs/>
                <w:sz w:val="24"/>
                <w:szCs w:val="24"/>
              </w:rPr>
            </w:pPr>
            <w:r w:rsidRPr="000D47D8">
              <w:rPr>
                <w:b/>
                <w:bCs/>
                <w:sz w:val="24"/>
                <w:szCs w:val="24"/>
              </w:rPr>
              <w:t xml:space="preserve">Промежуточная аттестация </w:t>
            </w:r>
          </w:p>
        </w:tc>
        <w:tc>
          <w:tcPr>
            <w:tcW w:w="4111" w:type="dxa"/>
            <w:gridSpan w:val="4"/>
            <w:vMerge w:val="restart"/>
          </w:tcPr>
          <w:p w:rsidR="000D47D8" w:rsidRPr="000D47D8" w:rsidRDefault="000D47D8" w:rsidP="000D47D8">
            <w:pPr>
              <w:jc w:val="both"/>
              <w:rPr>
                <w:sz w:val="24"/>
                <w:szCs w:val="24"/>
              </w:rPr>
            </w:pPr>
            <w:r w:rsidRPr="000D47D8">
              <w:rPr>
                <w:b/>
                <w:bCs/>
                <w:sz w:val="24"/>
                <w:szCs w:val="24"/>
              </w:rPr>
              <w:t>Освоение программы за год</w:t>
            </w:r>
          </w:p>
        </w:tc>
      </w:tr>
      <w:tr w:rsidR="000D47D8" w:rsidRPr="000D47D8" w:rsidTr="004D0087">
        <w:trPr>
          <w:trHeight w:val="404"/>
        </w:trPr>
        <w:tc>
          <w:tcPr>
            <w:tcW w:w="426" w:type="dxa"/>
            <w:vMerge/>
          </w:tcPr>
          <w:p w:rsidR="000D47D8" w:rsidRPr="000D47D8" w:rsidRDefault="000D47D8" w:rsidP="000D47D8">
            <w:pPr>
              <w:jc w:val="both"/>
              <w:rPr>
                <w:sz w:val="24"/>
                <w:szCs w:val="24"/>
              </w:rPr>
            </w:pPr>
          </w:p>
        </w:tc>
        <w:tc>
          <w:tcPr>
            <w:tcW w:w="1276" w:type="dxa"/>
            <w:vMerge/>
          </w:tcPr>
          <w:p w:rsidR="000D47D8" w:rsidRPr="000D47D8" w:rsidRDefault="000D47D8" w:rsidP="000D47D8">
            <w:pPr>
              <w:jc w:val="both"/>
              <w:rPr>
                <w:sz w:val="24"/>
                <w:szCs w:val="24"/>
              </w:rPr>
            </w:pPr>
          </w:p>
        </w:tc>
        <w:tc>
          <w:tcPr>
            <w:tcW w:w="1984" w:type="dxa"/>
            <w:gridSpan w:val="3"/>
          </w:tcPr>
          <w:p w:rsidR="000D47D8" w:rsidRPr="000D47D8" w:rsidRDefault="000D47D8" w:rsidP="000D47D8">
            <w:pPr>
              <w:jc w:val="both"/>
              <w:rPr>
                <w:b/>
                <w:bCs/>
                <w:sz w:val="24"/>
                <w:szCs w:val="24"/>
              </w:rPr>
            </w:pPr>
            <w:r w:rsidRPr="000D47D8">
              <w:rPr>
                <w:b/>
                <w:bCs/>
                <w:sz w:val="24"/>
                <w:szCs w:val="24"/>
              </w:rPr>
              <w:t>Декабрь</w:t>
            </w:r>
          </w:p>
        </w:tc>
        <w:tc>
          <w:tcPr>
            <w:tcW w:w="2268" w:type="dxa"/>
            <w:gridSpan w:val="3"/>
          </w:tcPr>
          <w:p w:rsidR="000D47D8" w:rsidRPr="000D47D8" w:rsidRDefault="000D47D8" w:rsidP="000D47D8">
            <w:pPr>
              <w:jc w:val="both"/>
              <w:rPr>
                <w:b/>
                <w:bCs/>
                <w:sz w:val="24"/>
                <w:szCs w:val="24"/>
              </w:rPr>
            </w:pPr>
            <w:r w:rsidRPr="000D47D8">
              <w:rPr>
                <w:b/>
                <w:bCs/>
                <w:sz w:val="24"/>
                <w:szCs w:val="24"/>
              </w:rPr>
              <w:t>Апрель</w:t>
            </w:r>
          </w:p>
        </w:tc>
        <w:tc>
          <w:tcPr>
            <w:tcW w:w="4111" w:type="dxa"/>
            <w:gridSpan w:val="4"/>
            <w:vMerge/>
          </w:tcPr>
          <w:p w:rsidR="000D47D8" w:rsidRPr="000D47D8" w:rsidRDefault="000D47D8" w:rsidP="000D47D8">
            <w:pPr>
              <w:jc w:val="both"/>
              <w:rPr>
                <w:b/>
                <w:bCs/>
                <w:sz w:val="24"/>
                <w:szCs w:val="24"/>
              </w:rPr>
            </w:pPr>
          </w:p>
        </w:tc>
      </w:tr>
      <w:tr w:rsidR="000D47D8" w:rsidRPr="000D47D8" w:rsidTr="004D0087">
        <w:trPr>
          <w:cantSplit/>
          <w:trHeight w:val="3110"/>
        </w:trPr>
        <w:tc>
          <w:tcPr>
            <w:tcW w:w="426" w:type="dxa"/>
            <w:vMerge/>
            <w:tcBorders>
              <w:bottom w:val="single" w:sz="4" w:space="0" w:color="auto"/>
            </w:tcBorders>
          </w:tcPr>
          <w:p w:rsidR="000D47D8" w:rsidRPr="000D47D8" w:rsidRDefault="000D47D8" w:rsidP="000D47D8">
            <w:pPr>
              <w:jc w:val="both"/>
              <w:rPr>
                <w:sz w:val="24"/>
                <w:szCs w:val="24"/>
              </w:rPr>
            </w:pPr>
          </w:p>
        </w:tc>
        <w:tc>
          <w:tcPr>
            <w:tcW w:w="1276" w:type="dxa"/>
            <w:vMerge/>
            <w:tcBorders>
              <w:bottom w:val="single" w:sz="4" w:space="0" w:color="auto"/>
            </w:tcBorders>
          </w:tcPr>
          <w:p w:rsidR="000D47D8" w:rsidRPr="000D47D8" w:rsidRDefault="000D47D8" w:rsidP="000D47D8">
            <w:pPr>
              <w:jc w:val="both"/>
              <w:rPr>
                <w:sz w:val="24"/>
                <w:szCs w:val="24"/>
              </w:rPr>
            </w:pPr>
          </w:p>
        </w:tc>
        <w:tc>
          <w:tcPr>
            <w:tcW w:w="708" w:type="dxa"/>
            <w:textDirection w:val="btLr"/>
          </w:tcPr>
          <w:p w:rsidR="000D47D8" w:rsidRPr="000D47D8" w:rsidRDefault="000D47D8" w:rsidP="000D47D8">
            <w:pPr>
              <w:jc w:val="both"/>
              <w:rPr>
                <w:sz w:val="24"/>
                <w:szCs w:val="24"/>
              </w:rPr>
            </w:pPr>
            <w:r w:rsidRPr="000D47D8">
              <w:rPr>
                <w:sz w:val="24"/>
                <w:szCs w:val="24"/>
              </w:rPr>
              <w:t>Вид аттестации</w:t>
            </w:r>
          </w:p>
        </w:tc>
        <w:tc>
          <w:tcPr>
            <w:tcW w:w="567" w:type="dxa"/>
            <w:textDirection w:val="btLr"/>
          </w:tcPr>
          <w:p w:rsidR="000D47D8" w:rsidRPr="000D47D8" w:rsidRDefault="000D47D8" w:rsidP="000D47D8">
            <w:pPr>
              <w:jc w:val="both"/>
              <w:rPr>
                <w:sz w:val="24"/>
                <w:szCs w:val="24"/>
              </w:rPr>
            </w:pPr>
            <w:r w:rsidRPr="000D47D8">
              <w:rPr>
                <w:sz w:val="24"/>
                <w:szCs w:val="24"/>
              </w:rPr>
              <w:t xml:space="preserve">Дата </w:t>
            </w:r>
          </w:p>
        </w:tc>
        <w:tc>
          <w:tcPr>
            <w:tcW w:w="709" w:type="dxa"/>
            <w:textDirection w:val="btLr"/>
          </w:tcPr>
          <w:p w:rsidR="000D47D8" w:rsidRPr="000D47D8" w:rsidRDefault="000D47D8" w:rsidP="000D47D8">
            <w:pPr>
              <w:jc w:val="both"/>
              <w:rPr>
                <w:sz w:val="24"/>
                <w:szCs w:val="24"/>
              </w:rPr>
            </w:pPr>
            <w:r w:rsidRPr="000D47D8">
              <w:rPr>
                <w:sz w:val="24"/>
                <w:szCs w:val="24"/>
              </w:rPr>
              <w:t>Уровень оценки результатов</w:t>
            </w:r>
          </w:p>
        </w:tc>
        <w:tc>
          <w:tcPr>
            <w:tcW w:w="851" w:type="dxa"/>
            <w:tcBorders>
              <w:bottom w:val="single" w:sz="4" w:space="0" w:color="auto"/>
            </w:tcBorders>
            <w:textDirection w:val="btLr"/>
          </w:tcPr>
          <w:p w:rsidR="000D47D8" w:rsidRPr="000D47D8" w:rsidRDefault="000D47D8" w:rsidP="000D47D8">
            <w:pPr>
              <w:jc w:val="both"/>
              <w:rPr>
                <w:sz w:val="24"/>
                <w:szCs w:val="24"/>
              </w:rPr>
            </w:pPr>
            <w:r w:rsidRPr="000D47D8">
              <w:rPr>
                <w:sz w:val="24"/>
                <w:szCs w:val="24"/>
              </w:rPr>
              <w:t>Вид аттестации</w:t>
            </w:r>
          </w:p>
        </w:tc>
        <w:tc>
          <w:tcPr>
            <w:tcW w:w="567" w:type="dxa"/>
            <w:tcBorders>
              <w:bottom w:val="single" w:sz="4" w:space="0" w:color="auto"/>
            </w:tcBorders>
            <w:textDirection w:val="btLr"/>
          </w:tcPr>
          <w:p w:rsidR="000D47D8" w:rsidRPr="000D47D8" w:rsidRDefault="000D47D8" w:rsidP="000D47D8">
            <w:pPr>
              <w:jc w:val="both"/>
              <w:rPr>
                <w:sz w:val="24"/>
                <w:szCs w:val="24"/>
              </w:rPr>
            </w:pPr>
            <w:r w:rsidRPr="000D47D8">
              <w:rPr>
                <w:sz w:val="24"/>
                <w:szCs w:val="24"/>
              </w:rPr>
              <w:t xml:space="preserve">Дата </w:t>
            </w:r>
          </w:p>
        </w:tc>
        <w:tc>
          <w:tcPr>
            <w:tcW w:w="850" w:type="dxa"/>
            <w:tcBorders>
              <w:bottom w:val="single" w:sz="4" w:space="0" w:color="auto"/>
            </w:tcBorders>
            <w:textDirection w:val="btLr"/>
          </w:tcPr>
          <w:p w:rsidR="000D47D8" w:rsidRPr="000D47D8" w:rsidRDefault="000D47D8" w:rsidP="000D47D8">
            <w:pPr>
              <w:jc w:val="both"/>
              <w:rPr>
                <w:sz w:val="24"/>
                <w:szCs w:val="24"/>
              </w:rPr>
            </w:pPr>
            <w:r w:rsidRPr="000D47D8">
              <w:rPr>
                <w:sz w:val="24"/>
                <w:szCs w:val="24"/>
              </w:rPr>
              <w:t>Уровень оценки результатов</w:t>
            </w:r>
          </w:p>
        </w:tc>
        <w:tc>
          <w:tcPr>
            <w:tcW w:w="851" w:type="dxa"/>
            <w:tcBorders>
              <w:bottom w:val="single" w:sz="4" w:space="0" w:color="auto"/>
            </w:tcBorders>
          </w:tcPr>
          <w:p w:rsidR="000D47D8" w:rsidRPr="000D47D8" w:rsidRDefault="000D47D8" w:rsidP="000D47D8">
            <w:pPr>
              <w:jc w:val="both"/>
              <w:rPr>
                <w:b/>
                <w:bCs/>
                <w:sz w:val="24"/>
                <w:szCs w:val="24"/>
              </w:rPr>
            </w:pPr>
            <w:r w:rsidRPr="000D47D8">
              <w:rPr>
                <w:b/>
                <w:bCs/>
                <w:sz w:val="24"/>
                <w:szCs w:val="24"/>
              </w:rPr>
              <w:t xml:space="preserve">Теория </w:t>
            </w:r>
          </w:p>
        </w:tc>
        <w:tc>
          <w:tcPr>
            <w:tcW w:w="850" w:type="dxa"/>
            <w:tcBorders>
              <w:bottom w:val="single" w:sz="4" w:space="0" w:color="auto"/>
            </w:tcBorders>
          </w:tcPr>
          <w:p w:rsidR="000D47D8" w:rsidRPr="000D47D8" w:rsidRDefault="000D47D8" w:rsidP="000D47D8">
            <w:pPr>
              <w:jc w:val="both"/>
              <w:rPr>
                <w:b/>
                <w:bCs/>
                <w:sz w:val="24"/>
                <w:szCs w:val="24"/>
              </w:rPr>
            </w:pPr>
            <w:r w:rsidRPr="000D47D8">
              <w:rPr>
                <w:b/>
                <w:bCs/>
                <w:sz w:val="24"/>
                <w:szCs w:val="24"/>
              </w:rPr>
              <w:t xml:space="preserve">Практика </w:t>
            </w:r>
          </w:p>
        </w:tc>
        <w:tc>
          <w:tcPr>
            <w:tcW w:w="1134" w:type="dxa"/>
            <w:tcBorders>
              <w:bottom w:val="single" w:sz="4" w:space="0" w:color="auto"/>
            </w:tcBorders>
          </w:tcPr>
          <w:p w:rsidR="000D47D8" w:rsidRPr="000D47D8" w:rsidRDefault="000D47D8" w:rsidP="000D47D8">
            <w:pPr>
              <w:jc w:val="both"/>
              <w:rPr>
                <w:b/>
                <w:bCs/>
                <w:sz w:val="24"/>
                <w:szCs w:val="24"/>
              </w:rPr>
            </w:pPr>
            <w:r w:rsidRPr="000D47D8">
              <w:rPr>
                <w:b/>
                <w:bCs/>
                <w:sz w:val="24"/>
                <w:szCs w:val="24"/>
              </w:rPr>
              <w:t>Личностные результаты</w:t>
            </w:r>
          </w:p>
        </w:tc>
        <w:tc>
          <w:tcPr>
            <w:tcW w:w="1276" w:type="dxa"/>
            <w:tcBorders>
              <w:bottom w:val="single" w:sz="4" w:space="0" w:color="auto"/>
            </w:tcBorders>
          </w:tcPr>
          <w:p w:rsidR="000D47D8" w:rsidRPr="000D47D8" w:rsidRDefault="000D47D8" w:rsidP="000D47D8">
            <w:pPr>
              <w:jc w:val="both"/>
              <w:rPr>
                <w:b/>
                <w:bCs/>
                <w:sz w:val="24"/>
                <w:szCs w:val="24"/>
              </w:rPr>
            </w:pPr>
            <w:r w:rsidRPr="000D47D8">
              <w:rPr>
                <w:b/>
                <w:bCs/>
                <w:sz w:val="24"/>
                <w:szCs w:val="24"/>
              </w:rPr>
              <w:t>Концерты, конкурсы, выставки. соревнования</w:t>
            </w:r>
          </w:p>
        </w:tc>
      </w:tr>
      <w:tr w:rsidR="000D47D8" w:rsidRPr="000D47D8" w:rsidTr="004D0087">
        <w:trPr>
          <w:trHeight w:val="713"/>
        </w:trPr>
        <w:tc>
          <w:tcPr>
            <w:tcW w:w="426" w:type="dxa"/>
          </w:tcPr>
          <w:p w:rsidR="000D47D8" w:rsidRPr="000D47D8" w:rsidRDefault="000D47D8" w:rsidP="000D47D8">
            <w:pPr>
              <w:jc w:val="both"/>
              <w:rPr>
                <w:sz w:val="24"/>
                <w:szCs w:val="24"/>
              </w:rPr>
            </w:pPr>
            <w:r w:rsidRPr="000D47D8">
              <w:rPr>
                <w:sz w:val="24"/>
                <w:szCs w:val="24"/>
              </w:rPr>
              <w:t>2</w:t>
            </w:r>
          </w:p>
        </w:tc>
        <w:tc>
          <w:tcPr>
            <w:tcW w:w="1276" w:type="dxa"/>
          </w:tcPr>
          <w:p w:rsidR="000D47D8" w:rsidRPr="000D47D8" w:rsidRDefault="000D47D8" w:rsidP="000D47D8">
            <w:pPr>
              <w:jc w:val="both"/>
              <w:rPr>
                <w:sz w:val="24"/>
                <w:szCs w:val="24"/>
              </w:rPr>
            </w:pPr>
            <w:r w:rsidRPr="000D47D8">
              <w:rPr>
                <w:sz w:val="24"/>
                <w:szCs w:val="24"/>
              </w:rPr>
              <w:t>Иванов</w:t>
            </w:r>
          </w:p>
        </w:tc>
        <w:tc>
          <w:tcPr>
            <w:tcW w:w="708" w:type="dxa"/>
          </w:tcPr>
          <w:p w:rsidR="000D47D8" w:rsidRPr="000D47D8" w:rsidRDefault="000D47D8" w:rsidP="000D47D8">
            <w:pPr>
              <w:jc w:val="both"/>
              <w:rPr>
                <w:sz w:val="24"/>
                <w:szCs w:val="24"/>
              </w:rPr>
            </w:pPr>
            <w:r w:rsidRPr="000D47D8">
              <w:rPr>
                <w:sz w:val="24"/>
                <w:szCs w:val="24"/>
              </w:rPr>
              <w:t>выставка</w:t>
            </w:r>
          </w:p>
        </w:tc>
        <w:tc>
          <w:tcPr>
            <w:tcW w:w="567" w:type="dxa"/>
          </w:tcPr>
          <w:p w:rsidR="000D47D8" w:rsidRPr="000D47D8" w:rsidRDefault="000D47D8" w:rsidP="000D47D8">
            <w:pPr>
              <w:jc w:val="both"/>
              <w:rPr>
                <w:sz w:val="24"/>
                <w:szCs w:val="24"/>
              </w:rPr>
            </w:pPr>
            <w:r w:rsidRPr="000D47D8">
              <w:rPr>
                <w:sz w:val="24"/>
                <w:szCs w:val="24"/>
              </w:rPr>
              <w:t>26.12.23</w:t>
            </w:r>
          </w:p>
        </w:tc>
        <w:tc>
          <w:tcPr>
            <w:tcW w:w="709" w:type="dxa"/>
          </w:tcPr>
          <w:p w:rsidR="000D47D8" w:rsidRPr="000D47D8" w:rsidRDefault="000D47D8" w:rsidP="000D47D8">
            <w:pPr>
              <w:jc w:val="both"/>
              <w:rPr>
                <w:sz w:val="24"/>
                <w:szCs w:val="24"/>
              </w:rPr>
            </w:pPr>
            <w:r w:rsidRPr="000D47D8">
              <w:rPr>
                <w:sz w:val="24"/>
                <w:szCs w:val="24"/>
              </w:rPr>
              <w:t>50</w:t>
            </w:r>
          </w:p>
        </w:tc>
        <w:tc>
          <w:tcPr>
            <w:tcW w:w="851" w:type="dxa"/>
          </w:tcPr>
          <w:p w:rsidR="000D47D8" w:rsidRPr="000D47D8" w:rsidRDefault="000D47D8" w:rsidP="000D47D8">
            <w:pPr>
              <w:jc w:val="both"/>
              <w:rPr>
                <w:sz w:val="24"/>
                <w:szCs w:val="24"/>
              </w:rPr>
            </w:pPr>
            <w:r w:rsidRPr="000D47D8">
              <w:rPr>
                <w:sz w:val="24"/>
                <w:szCs w:val="24"/>
              </w:rPr>
              <w:t>тест</w:t>
            </w:r>
          </w:p>
        </w:tc>
        <w:tc>
          <w:tcPr>
            <w:tcW w:w="567" w:type="dxa"/>
          </w:tcPr>
          <w:p w:rsidR="000D47D8" w:rsidRPr="000D47D8" w:rsidRDefault="000D47D8" w:rsidP="000D47D8">
            <w:pPr>
              <w:jc w:val="both"/>
              <w:rPr>
                <w:sz w:val="24"/>
                <w:szCs w:val="24"/>
              </w:rPr>
            </w:pPr>
            <w:r w:rsidRPr="000D47D8">
              <w:rPr>
                <w:sz w:val="24"/>
                <w:szCs w:val="24"/>
              </w:rPr>
              <w:t>25.04.24</w:t>
            </w:r>
          </w:p>
        </w:tc>
        <w:tc>
          <w:tcPr>
            <w:tcW w:w="850" w:type="dxa"/>
          </w:tcPr>
          <w:p w:rsidR="000D47D8" w:rsidRPr="000D47D8" w:rsidRDefault="000D47D8" w:rsidP="000D47D8">
            <w:pPr>
              <w:jc w:val="both"/>
              <w:rPr>
                <w:sz w:val="24"/>
                <w:szCs w:val="24"/>
              </w:rPr>
            </w:pPr>
            <w:r w:rsidRPr="000D47D8">
              <w:rPr>
                <w:sz w:val="24"/>
                <w:szCs w:val="24"/>
              </w:rPr>
              <w:t>80</w:t>
            </w:r>
          </w:p>
        </w:tc>
        <w:tc>
          <w:tcPr>
            <w:tcW w:w="851" w:type="dxa"/>
          </w:tcPr>
          <w:p w:rsidR="000D47D8" w:rsidRPr="000D47D8" w:rsidRDefault="000D47D8" w:rsidP="000D47D8">
            <w:pPr>
              <w:jc w:val="both"/>
              <w:rPr>
                <w:b/>
                <w:bCs/>
                <w:sz w:val="24"/>
                <w:szCs w:val="24"/>
              </w:rPr>
            </w:pPr>
          </w:p>
        </w:tc>
        <w:tc>
          <w:tcPr>
            <w:tcW w:w="850" w:type="dxa"/>
          </w:tcPr>
          <w:p w:rsidR="000D47D8" w:rsidRPr="000D47D8" w:rsidRDefault="000D47D8" w:rsidP="000D47D8">
            <w:pPr>
              <w:jc w:val="both"/>
              <w:rPr>
                <w:b/>
                <w:bCs/>
                <w:sz w:val="24"/>
                <w:szCs w:val="24"/>
              </w:rPr>
            </w:pPr>
          </w:p>
        </w:tc>
        <w:tc>
          <w:tcPr>
            <w:tcW w:w="1134" w:type="dxa"/>
          </w:tcPr>
          <w:p w:rsidR="000D47D8" w:rsidRPr="000D47D8" w:rsidRDefault="000D47D8" w:rsidP="000D47D8">
            <w:pPr>
              <w:jc w:val="both"/>
              <w:rPr>
                <w:b/>
                <w:bCs/>
                <w:sz w:val="24"/>
                <w:szCs w:val="24"/>
              </w:rPr>
            </w:pPr>
          </w:p>
        </w:tc>
        <w:tc>
          <w:tcPr>
            <w:tcW w:w="1276" w:type="dxa"/>
          </w:tcPr>
          <w:p w:rsidR="000D47D8" w:rsidRPr="000D47D8" w:rsidRDefault="000D47D8" w:rsidP="000D47D8">
            <w:pPr>
              <w:jc w:val="both"/>
              <w:rPr>
                <w:b/>
                <w:bCs/>
                <w:sz w:val="24"/>
                <w:szCs w:val="24"/>
              </w:rPr>
            </w:pPr>
          </w:p>
          <w:p w:rsidR="000D47D8" w:rsidRPr="000D47D8" w:rsidRDefault="000D47D8" w:rsidP="000D47D8">
            <w:pPr>
              <w:jc w:val="both"/>
              <w:rPr>
                <w:b/>
                <w:bCs/>
                <w:sz w:val="24"/>
                <w:szCs w:val="24"/>
              </w:rPr>
            </w:pPr>
          </w:p>
          <w:p w:rsidR="000D47D8" w:rsidRPr="000D47D8" w:rsidRDefault="000D47D8" w:rsidP="000D47D8">
            <w:pPr>
              <w:jc w:val="both"/>
              <w:rPr>
                <w:b/>
                <w:bCs/>
                <w:sz w:val="24"/>
                <w:szCs w:val="24"/>
              </w:rPr>
            </w:pPr>
          </w:p>
        </w:tc>
      </w:tr>
      <w:tr w:rsidR="000D47D8" w:rsidRPr="000D47D8" w:rsidTr="004D0087">
        <w:trPr>
          <w:trHeight w:val="713"/>
        </w:trPr>
        <w:tc>
          <w:tcPr>
            <w:tcW w:w="426" w:type="dxa"/>
          </w:tcPr>
          <w:p w:rsidR="000D47D8" w:rsidRPr="000D47D8" w:rsidRDefault="000D47D8" w:rsidP="000D47D8">
            <w:pPr>
              <w:jc w:val="both"/>
              <w:rPr>
                <w:sz w:val="24"/>
                <w:szCs w:val="24"/>
              </w:rPr>
            </w:pPr>
          </w:p>
        </w:tc>
        <w:tc>
          <w:tcPr>
            <w:tcW w:w="1276" w:type="dxa"/>
          </w:tcPr>
          <w:p w:rsidR="000D47D8" w:rsidRPr="000D47D8" w:rsidRDefault="000D47D8" w:rsidP="000D47D8">
            <w:pPr>
              <w:jc w:val="both"/>
              <w:rPr>
                <w:sz w:val="24"/>
                <w:szCs w:val="24"/>
              </w:rPr>
            </w:pPr>
          </w:p>
        </w:tc>
        <w:tc>
          <w:tcPr>
            <w:tcW w:w="708" w:type="dxa"/>
          </w:tcPr>
          <w:p w:rsidR="000D47D8" w:rsidRPr="000D47D8" w:rsidRDefault="000D47D8" w:rsidP="000D47D8">
            <w:pPr>
              <w:jc w:val="both"/>
              <w:rPr>
                <w:sz w:val="24"/>
                <w:szCs w:val="24"/>
              </w:rPr>
            </w:pPr>
          </w:p>
        </w:tc>
        <w:tc>
          <w:tcPr>
            <w:tcW w:w="567" w:type="dxa"/>
          </w:tcPr>
          <w:p w:rsidR="000D47D8" w:rsidRPr="000D47D8" w:rsidRDefault="000D47D8" w:rsidP="000D47D8">
            <w:pPr>
              <w:jc w:val="both"/>
              <w:rPr>
                <w:sz w:val="24"/>
                <w:szCs w:val="24"/>
              </w:rPr>
            </w:pPr>
          </w:p>
        </w:tc>
        <w:tc>
          <w:tcPr>
            <w:tcW w:w="709" w:type="dxa"/>
          </w:tcPr>
          <w:p w:rsidR="000D47D8" w:rsidRPr="000D47D8" w:rsidRDefault="000D47D8" w:rsidP="000D47D8">
            <w:pPr>
              <w:jc w:val="both"/>
              <w:rPr>
                <w:sz w:val="24"/>
                <w:szCs w:val="24"/>
              </w:rPr>
            </w:pPr>
          </w:p>
        </w:tc>
        <w:tc>
          <w:tcPr>
            <w:tcW w:w="851" w:type="dxa"/>
          </w:tcPr>
          <w:p w:rsidR="000D47D8" w:rsidRPr="000D47D8" w:rsidRDefault="000D47D8" w:rsidP="000D47D8">
            <w:pPr>
              <w:jc w:val="both"/>
              <w:rPr>
                <w:sz w:val="24"/>
                <w:szCs w:val="24"/>
              </w:rPr>
            </w:pPr>
          </w:p>
        </w:tc>
        <w:tc>
          <w:tcPr>
            <w:tcW w:w="567" w:type="dxa"/>
          </w:tcPr>
          <w:p w:rsidR="000D47D8" w:rsidRPr="000D47D8" w:rsidRDefault="000D47D8" w:rsidP="000D47D8">
            <w:pPr>
              <w:jc w:val="both"/>
              <w:rPr>
                <w:sz w:val="24"/>
                <w:szCs w:val="24"/>
              </w:rPr>
            </w:pPr>
          </w:p>
        </w:tc>
        <w:tc>
          <w:tcPr>
            <w:tcW w:w="850" w:type="dxa"/>
          </w:tcPr>
          <w:p w:rsidR="000D47D8" w:rsidRPr="000D47D8" w:rsidRDefault="000D47D8" w:rsidP="000D47D8">
            <w:pPr>
              <w:jc w:val="both"/>
              <w:rPr>
                <w:sz w:val="24"/>
                <w:szCs w:val="24"/>
              </w:rPr>
            </w:pPr>
          </w:p>
        </w:tc>
        <w:tc>
          <w:tcPr>
            <w:tcW w:w="851" w:type="dxa"/>
          </w:tcPr>
          <w:p w:rsidR="000D47D8" w:rsidRPr="000D47D8" w:rsidRDefault="000D47D8" w:rsidP="000D47D8">
            <w:pPr>
              <w:jc w:val="both"/>
              <w:rPr>
                <w:b/>
                <w:bCs/>
                <w:sz w:val="24"/>
                <w:szCs w:val="24"/>
              </w:rPr>
            </w:pPr>
          </w:p>
        </w:tc>
        <w:tc>
          <w:tcPr>
            <w:tcW w:w="850" w:type="dxa"/>
          </w:tcPr>
          <w:p w:rsidR="000D47D8" w:rsidRPr="000D47D8" w:rsidRDefault="000D47D8" w:rsidP="000D47D8">
            <w:pPr>
              <w:jc w:val="both"/>
              <w:rPr>
                <w:b/>
                <w:bCs/>
                <w:sz w:val="24"/>
                <w:szCs w:val="24"/>
              </w:rPr>
            </w:pPr>
          </w:p>
        </w:tc>
        <w:tc>
          <w:tcPr>
            <w:tcW w:w="1134" w:type="dxa"/>
          </w:tcPr>
          <w:p w:rsidR="000D47D8" w:rsidRPr="000D47D8" w:rsidRDefault="000D47D8" w:rsidP="000D47D8">
            <w:pPr>
              <w:jc w:val="both"/>
              <w:rPr>
                <w:b/>
                <w:bCs/>
                <w:sz w:val="24"/>
                <w:szCs w:val="24"/>
              </w:rPr>
            </w:pPr>
          </w:p>
        </w:tc>
        <w:tc>
          <w:tcPr>
            <w:tcW w:w="1276" w:type="dxa"/>
          </w:tcPr>
          <w:p w:rsidR="000D47D8" w:rsidRPr="000D47D8" w:rsidRDefault="000D47D8" w:rsidP="000D47D8">
            <w:pPr>
              <w:jc w:val="both"/>
              <w:rPr>
                <w:b/>
                <w:bCs/>
                <w:sz w:val="24"/>
                <w:szCs w:val="24"/>
              </w:rPr>
            </w:pPr>
          </w:p>
        </w:tc>
      </w:tr>
    </w:tbl>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Низкий уровень: до 40%</w:t>
      </w: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Средний уровень: от 40% до 70%</w:t>
      </w: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Высокий уровень: от 70% до 100%</w:t>
      </w: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lastRenderedPageBreak/>
        <w:t xml:space="preserve">Аттестация может проводиться в формах: </w:t>
      </w: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 xml:space="preserve">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подготовки ежегодного творческого отчёта объединения. </w:t>
      </w: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Иные формы аттестации по завершению освоения программ могут предусматриваться дополнительной общеобразовательной общеразвивающей программой. Педагог вправе самостоятельно определить методику проведения аттестации в детском объединении.</w:t>
      </w: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 xml:space="preserve">Освоение программы за год </w:t>
      </w: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 xml:space="preserve">Отслеживание и оценивание результатов обучения осуществляется в следующих формах: </w:t>
      </w: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наблюдение педагога, анализ, беседа, тестирование, устные и письменные задания, выполнение практической работы по темам/разделам программы, зачёт, викторина, участие в выставках, концертах, конкурсах, соревнованиях, сдача спортивных нормативов и т.д. Подразумевается гибкость и вариативность форм и процедур оценивания образовательных результатов</w:t>
      </w: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Показатели освоения программы за год:</w:t>
      </w: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Освоение теоретических знаний по программе (соответствие ожидаемым предметным результатам освоения программы) Соответствие теоретических знаний ребенка программным требованиям. Осмысленность и правильность использования специальной терминологии</w:t>
      </w:r>
    </w:p>
    <w:tbl>
      <w:tblPr>
        <w:tblStyle w:val="a9"/>
        <w:tblW w:w="0" w:type="auto"/>
        <w:tblLook w:val="04A0" w:firstRow="1" w:lastRow="0" w:firstColumn="1" w:lastColumn="0" w:noHBand="0" w:noVBand="1"/>
      </w:tblPr>
      <w:tblGrid>
        <w:gridCol w:w="3115"/>
        <w:gridCol w:w="3115"/>
        <w:gridCol w:w="3115"/>
      </w:tblGrid>
      <w:tr w:rsidR="000D47D8" w:rsidRPr="000D47D8" w:rsidTr="004D0087">
        <w:tc>
          <w:tcPr>
            <w:tcW w:w="3115" w:type="dxa"/>
          </w:tcPr>
          <w:p w:rsidR="000D47D8" w:rsidRPr="000D47D8" w:rsidRDefault="000D47D8" w:rsidP="000D47D8">
            <w:pPr>
              <w:jc w:val="both"/>
              <w:rPr>
                <w:bCs/>
                <w:sz w:val="24"/>
                <w:szCs w:val="24"/>
              </w:rPr>
            </w:pPr>
            <w:r w:rsidRPr="000D47D8">
              <w:rPr>
                <w:bCs/>
                <w:sz w:val="24"/>
                <w:szCs w:val="24"/>
              </w:rPr>
              <w:t>Низкий уровень: до 40%</w:t>
            </w:r>
          </w:p>
          <w:p w:rsidR="000D47D8" w:rsidRPr="000D47D8" w:rsidRDefault="000D47D8" w:rsidP="000D47D8">
            <w:pPr>
              <w:jc w:val="both"/>
              <w:rPr>
                <w:sz w:val="24"/>
                <w:szCs w:val="24"/>
              </w:rPr>
            </w:pPr>
          </w:p>
        </w:tc>
        <w:tc>
          <w:tcPr>
            <w:tcW w:w="3115" w:type="dxa"/>
          </w:tcPr>
          <w:p w:rsidR="000D47D8" w:rsidRPr="000D47D8" w:rsidRDefault="000D47D8" w:rsidP="000D47D8">
            <w:pPr>
              <w:jc w:val="both"/>
              <w:rPr>
                <w:bCs/>
                <w:sz w:val="24"/>
                <w:szCs w:val="24"/>
              </w:rPr>
            </w:pPr>
            <w:r w:rsidRPr="000D47D8">
              <w:rPr>
                <w:bCs/>
                <w:sz w:val="24"/>
                <w:szCs w:val="24"/>
              </w:rPr>
              <w:t>Средний уровень: от 40% до 70%</w:t>
            </w:r>
          </w:p>
          <w:p w:rsidR="000D47D8" w:rsidRPr="000D47D8" w:rsidRDefault="000D47D8" w:rsidP="000D47D8">
            <w:pPr>
              <w:jc w:val="both"/>
              <w:rPr>
                <w:sz w:val="24"/>
                <w:szCs w:val="24"/>
              </w:rPr>
            </w:pPr>
          </w:p>
        </w:tc>
        <w:tc>
          <w:tcPr>
            <w:tcW w:w="3115" w:type="dxa"/>
          </w:tcPr>
          <w:p w:rsidR="000D47D8" w:rsidRPr="000D47D8" w:rsidRDefault="000D47D8" w:rsidP="000D47D8">
            <w:pPr>
              <w:jc w:val="both"/>
              <w:rPr>
                <w:bCs/>
                <w:sz w:val="24"/>
                <w:szCs w:val="24"/>
              </w:rPr>
            </w:pPr>
            <w:r w:rsidRPr="000D47D8">
              <w:rPr>
                <w:bCs/>
                <w:sz w:val="24"/>
                <w:szCs w:val="24"/>
              </w:rPr>
              <w:t>Высокий уровень: от 70% до 100%</w:t>
            </w:r>
          </w:p>
          <w:p w:rsidR="000D47D8" w:rsidRPr="000D47D8" w:rsidRDefault="000D47D8" w:rsidP="000D47D8">
            <w:pPr>
              <w:jc w:val="both"/>
              <w:rPr>
                <w:sz w:val="24"/>
                <w:szCs w:val="24"/>
              </w:rPr>
            </w:pPr>
          </w:p>
        </w:tc>
      </w:tr>
      <w:tr w:rsidR="000D47D8" w:rsidRPr="000D47D8" w:rsidTr="004D0087">
        <w:tc>
          <w:tcPr>
            <w:tcW w:w="3115" w:type="dxa"/>
          </w:tcPr>
          <w:p w:rsidR="000D47D8" w:rsidRPr="000D47D8" w:rsidRDefault="000D47D8" w:rsidP="000D47D8">
            <w:pPr>
              <w:jc w:val="both"/>
              <w:rPr>
                <w:sz w:val="24"/>
                <w:szCs w:val="24"/>
              </w:rPr>
            </w:pPr>
            <w:r w:rsidRPr="000D47D8">
              <w:rPr>
                <w:sz w:val="24"/>
                <w:szCs w:val="24"/>
              </w:rPr>
              <w:t>Теоретические знания ребенка не соответствуют программным требованиям. Ребенок чаще всего не осмысленно и неправильно используют специальную терминологию</w:t>
            </w:r>
          </w:p>
        </w:tc>
        <w:tc>
          <w:tcPr>
            <w:tcW w:w="3115" w:type="dxa"/>
          </w:tcPr>
          <w:p w:rsidR="000D47D8" w:rsidRPr="000D47D8" w:rsidRDefault="000D47D8" w:rsidP="000D47D8">
            <w:pPr>
              <w:jc w:val="both"/>
              <w:rPr>
                <w:sz w:val="24"/>
                <w:szCs w:val="24"/>
              </w:rPr>
            </w:pPr>
            <w:r w:rsidRPr="000D47D8">
              <w:rPr>
                <w:sz w:val="24"/>
                <w:szCs w:val="24"/>
              </w:rPr>
              <w:t>Теоретические знания ребенка соответствуют программным требованиям не по всем разделам или темам программы. Ребенок не всегда осмысленно и правильно используют специальную терминологию</w:t>
            </w:r>
          </w:p>
        </w:tc>
        <w:tc>
          <w:tcPr>
            <w:tcW w:w="3115" w:type="dxa"/>
          </w:tcPr>
          <w:p w:rsidR="000D47D8" w:rsidRPr="000D47D8" w:rsidRDefault="000D47D8" w:rsidP="000D47D8">
            <w:pPr>
              <w:jc w:val="both"/>
              <w:rPr>
                <w:sz w:val="24"/>
                <w:szCs w:val="24"/>
              </w:rPr>
            </w:pPr>
            <w:r w:rsidRPr="000D47D8">
              <w:rPr>
                <w:sz w:val="24"/>
                <w:szCs w:val="24"/>
              </w:rPr>
              <w:t>Теоретические знания ребенка соответствуют программным требованиям. Он осмысленно и правильно использует специальную терминологию</w:t>
            </w:r>
          </w:p>
        </w:tc>
      </w:tr>
    </w:tbl>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Освоение практических умений и навыков по программе (соответствие ожидаемым предметным результатам освоения программы). Соответствие практических умений и навыков программным требованиям. Отсутствие затруднений в использовании специального оборудования и оснащения</w:t>
      </w:r>
    </w:p>
    <w:tbl>
      <w:tblPr>
        <w:tblStyle w:val="a9"/>
        <w:tblW w:w="0" w:type="auto"/>
        <w:tblLook w:val="04A0" w:firstRow="1" w:lastRow="0" w:firstColumn="1" w:lastColumn="0" w:noHBand="0" w:noVBand="1"/>
      </w:tblPr>
      <w:tblGrid>
        <w:gridCol w:w="3115"/>
        <w:gridCol w:w="3115"/>
        <w:gridCol w:w="3115"/>
      </w:tblGrid>
      <w:tr w:rsidR="000D47D8" w:rsidRPr="000D47D8" w:rsidTr="004D0087">
        <w:tc>
          <w:tcPr>
            <w:tcW w:w="3115" w:type="dxa"/>
          </w:tcPr>
          <w:p w:rsidR="000D47D8" w:rsidRPr="000D47D8" w:rsidRDefault="000D47D8" w:rsidP="000D47D8">
            <w:pPr>
              <w:jc w:val="both"/>
              <w:rPr>
                <w:bCs/>
                <w:sz w:val="24"/>
                <w:szCs w:val="24"/>
              </w:rPr>
            </w:pPr>
            <w:r w:rsidRPr="000D47D8">
              <w:rPr>
                <w:bCs/>
                <w:sz w:val="24"/>
                <w:szCs w:val="24"/>
              </w:rPr>
              <w:t>Низкий уровень: до 40%</w:t>
            </w:r>
          </w:p>
          <w:p w:rsidR="000D47D8" w:rsidRPr="000D47D8" w:rsidRDefault="000D47D8" w:rsidP="000D47D8">
            <w:pPr>
              <w:jc w:val="both"/>
              <w:rPr>
                <w:sz w:val="24"/>
                <w:szCs w:val="24"/>
              </w:rPr>
            </w:pPr>
          </w:p>
        </w:tc>
        <w:tc>
          <w:tcPr>
            <w:tcW w:w="3115" w:type="dxa"/>
          </w:tcPr>
          <w:p w:rsidR="000D47D8" w:rsidRPr="000D47D8" w:rsidRDefault="000D47D8" w:rsidP="000D47D8">
            <w:pPr>
              <w:jc w:val="both"/>
              <w:rPr>
                <w:bCs/>
                <w:sz w:val="24"/>
                <w:szCs w:val="24"/>
              </w:rPr>
            </w:pPr>
            <w:r w:rsidRPr="000D47D8">
              <w:rPr>
                <w:bCs/>
                <w:sz w:val="24"/>
                <w:szCs w:val="24"/>
              </w:rPr>
              <w:t>Средний уровень: от 40% до 70%</w:t>
            </w:r>
          </w:p>
        </w:tc>
        <w:tc>
          <w:tcPr>
            <w:tcW w:w="3115" w:type="dxa"/>
          </w:tcPr>
          <w:p w:rsidR="000D47D8" w:rsidRPr="000D47D8" w:rsidRDefault="000D47D8" w:rsidP="000D47D8">
            <w:pPr>
              <w:jc w:val="both"/>
              <w:rPr>
                <w:bCs/>
                <w:sz w:val="24"/>
                <w:szCs w:val="24"/>
              </w:rPr>
            </w:pPr>
            <w:r w:rsidRPr="000D47D8">
              <w:rPr>
                <w:bCs/>
                <w:sz w:val="24"/>
                <w:szCs w:val="24"/>
              </w:rPr>
              <w:t>Высокий уровень: от 70% до 100%</w:t>
            </w:r>
          </w:p>
        </w:tc>
      </w:tr>
      <w:tr w:rsidR="000D47D8" w:rsidRPr="000D47D8" w:rsidTr="004D0087">
        <w:tc>
          <w:tcPr>
            <w:tcW w:w="3115" w:type="dxa"/>
          </w:tcPr>
          <w:p w:rsidR="000D47D8" w:rsidRPr="000D47D8" w:rsidRDefault="000D47D8" w:rsidP="000D47D8">
            <w:pPr>
              <w:jc w:val="both"/>
              <w:rPr>
                <w:sz w:val="24"/>
                <w:szCs w:val="24"/>
              </w:rPr>
            </w:pPr>
            <w:r w:rsidRPr="000D47D8">
              <w:rPr>
                <w:bCs/>
                <w:sz w:val="24"/>
                <w:szCs w:val="24"/>
              </w:rPr>
              <w:t>Практические знания ребенка не соответствуют программным требованиям. Выполнение практических заданий вызывает затруднения</w:t>
            </w:r>
          </w:p>
          <w:p w:rsidR="000D47D8" w:rsidRPr="000D47D8" w:rsidRDefault="000D47D8" w:rsidP="000D47D8">
            <w:pPr>
              <w:jc w:val="both"/>
              <w:rPr>
                <w:sz w:val="24"/>
                <w:szCs w:val="24"/>
              </w:rPr>
            </w:pPr>
            <w:r w:rsidRPr="000D47D8">
              <w:rPr>
                <w:bCs/>
                <w:sz w:val="24"/>
                <w:szCs w:val="24"/>
              </w:rPr>
              <w:t>Ребенок чаще всего неправильно использует специальное оборудование.</w:t>
            </w:r>
          </w:p>
          <w:p w:rsidR="000D47D8" w:rsidRPr="000D47D8" w:rsidRDefault="000D47D8" w:rsidP="000D47D8">
            <w:pPr>
              <w:jc w:val="both"/>
              <w:rPr>
                <w:sz w:val="24"/>
                <w:szCs w:val="24"/>
              </w:rPr>
            </w:pPr>
          </w:p>
        </w:tc>
        <w:tc>
          <w:tcPr>
            <w:tcW w:w="3115" w:type="dxa"/>
          </w:tcPr>
          <w:p w:rsidR="000D47D8" w:rsidRPr="000D47D8" w:rsidRDefault="000D47D8" w:rsidP="000D47D8">
            <w:pPr>
              <w:jc w:val="both"/>
              <w:rPr>
                <w:sz w:val="24"/>
                <w:szCs w:val="24"/>
              </w:rPr>
            </w:pPr>
            <w:r w:rsidRPr="000D47D8">
              <w:rPr>
                <w:bCs/>
                <w:sz w:val="24"/>
                <w:szCs w:val="24"/>
              </w:rPr>
              <w:t xml:space="preserve">Практические знания ребенка соответствуют программным требованиям не по всем разделам или темам. Выполняет практические задания хорошо, но только по шаблону. Ребенок не всегда осмысленно, правильно и без затруднений использует специальное оборудование. </w:t>
            </w:r>
          </w:p>
          <w:p w:rsidR="000D47D8" w:rsidRPr="000D47D8" w:rsidRDefault="000D47D8" w:rsidP="000D47D8">
            <w:pPr>
              <w:jc w:val="both"/>
              <w:rPr>
                <w:sz w:val="24"/>
                <w:szCs w:val="24"/>
              </w:rPr>
            </w:pPr>
          </w:p>
        </w:tc>
        <w:tc>
          <w:tcPr>
            <w:tcW w:w="3115" w:type="dxa"/>
          </w:tcPr>
          <w:p w:rsidR="000D47D8" w:rsidRPr="000D47D8" w:rsidRDefault="000D47D8" w:rsidP="000D47D8">
            <w:pPr>
              <w:jc w:val="both"/>
              <w:rPr>
                <w:sz w:val="24"/>
                <w:szCs w:val="24"/>
              </w:rPr>
            </w:pPr>
            <w:r w:rsidRPr="000D47D8">
              <w:rPr>
                <w:bCs/>
                <w:sz w:val="24"/>
                <w:szCs w:val="24"/>
              </w:rPr>
              <w:t>Практические знания ребенка соответствуют программным требованиям. Ребёнок творчески подходит к выполнению практических заданий. Осмысленно, правильно и без затруднений использует специальное оборудование.</w:t>
            </w:r>
          </w:p>
          <w:p w:rsidR="000D47D8" w:rsidRPr="000D47D8" w:rsidRDefault="000D47D8" w:rsidP="000D47D8">
            <w:pPr>
              <w:jc w:val="both"/>
              <w:rPr>
                <w:sz w:val="24"/>
                <w:szCs w:val="24"/>
              </w:rPr>
            </w:pPr>
          </w:p>
        </w:tc>
      </w:tr>
    </w:tbl>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 xml:space="preserve">Развитие личностных качеств обучающегося (соответствие ожидаемым метапредметным и личностным результатам освоения программы) Высокая мотивированность ребенка к занятиям (редкие пропуски, увлеченность детятельностью). Самостоятельность, умение распределять и использовать время. Умение работать в коллективе; общение и взаимодействие со </w:t>
      </w:r>
      <w:r w:rsidRPr="000D47D8">
        <w:rPr>
          <w:rFonts w:ascii="Times New Roman" w:eastAsia="Times New Roman" w:hAnsi="Times New Roman" w:cs="Times New Roman"/>
          <w:sz w:val="24"/>
          <w:szCs w:val="24"/>
          <w:lang w:eastAsia="ru-RU"/>
        </w:rPr>
        <w:lastRenderedPageBreak/>
        <w:t>сверстниками. Умение понимать, сопереживать, радоваться своим успехам и успехам других участников коллектива. Развитость эмоциональной выразительности, эстетических потребностей, чувства патриотизма. Креативность в выполнении практических заданий. Профессиональное самоопределение.</w:t>
      </w:r>
    </w:p>
    <w:tbl>
      <w:tblPr>
        <w:tblStyle w:val="a9"/>
        <w:tblW w:w="0" w:type="auto"/>
        <w:tblLook w:val="04A0" w:firstRow="1" w:lastRow="0" w:firstColumn="1" w:lastColumn="0" w:noHBand="0" w:noVBand="1"/>
      </w:tblPr>
      <w:tblGrid>
        <w:gridCol w:w="3115"/>
        <w:gridCol w:w="3115"/>
        <w:gridCol w:w="3115"/>
      </w:tblGrid>
      <w:tr w:rsidR="000D47D8" w:rsidRPr="000D47D8" w:rsidTr="004D0087">
        <w:tc>
          <w:tcPr>
            <w:tcW w:w="3115" w:type="dxa"/>
          </w:tcPr>
          <w:p w:rsidR="000D47D8" w:rsidRPr="000D47D8" w:rsidRDefault="000D47D8" w:rsidP="000D47D8">
            <w:pPr>
              <w:jc w:val="both"/>
              <w:rPr>
                <w:bCs/>
                <w:sz w:val="24"/>
                <w:szCs w:val="24"/>
              </w:rPr>
            </w:pPr>
            <w:r w:rsidRPr="000D47D8">
              <w:rPr>
                <w:bCs/>
                <w:sz w:val="24"/>
                <w:szCs w:val="24"/>
              </w:rPr>
              <w:t>Низкий уровень: до 40%</w:t>
            </w:r>
          </w:p>
          <w:p w:rsidR="000D47D8" w:rsidRPr="000D47D8" w:rsidRDefault="000D47D8" w:rsidP="000D47D8">
            <w:pPr>
              <w:jc w:val="both"/>
              <w:rPr>
                <w:sz w:val="24"/>
                <w:szCs w:val="24"/>
              </w:rPr>
            </w:pPr>
          </w:p>
        </w:tc>
        <w:tc>
          <w:tcPr>
            <w:tcW w:w="3115" w:type="dxa"/>
          </w:tcPr>
          <w:p w:rsidR="000D47D8" w:rsidRPr="000D47D8" w:rsidRDefault="000D47D8" w:rsidP="000D47D8">
            <w:pPr>
              <w:jc w:val="both"/>
              <w:rPr>
                <w:bCs/>
                <w:sz w:val="24"/>
                <w:szCs w:val="24"/>
              </w:rPr>
            </w:pPr>
            <w:r w:rsidRPr="000D47D8">
              <w:rPr>
                <w:bCs/>
                <w:sz w:val="24"/>
                <w:szCs w:val="24"/>
              </w:rPr>
              <w:t>Средний уровень: от 40% до 70%</w:t>
            </w:r>
          </w:p>
          <w:p w:rsidR="000D47D8" w:rsidRPr="000D47D8" w:rsidRDefault="000D47D8" w:rsidP="000D47D8">
            <w:pPr>
              <w:jc w:val="both"/>
              <w:rPr>
                <w:sz w:val="24"/>
                <w:szCs w:val="24"/>
              </w:rPr>
            </w:pPr>
          </w:p>
        </w:tc>
        <w:tc>
          <w:tcPr>
            <w:tcW w:w="3115" w:type="dxa"/>
          </w:tcPr>
          <w:p w:rsidR="000D47D8" w:rsidRPr="000D47D8" w:rsidRDefault="000D47D8" w:rsidP="000D47D8">
            <w:pPr>
              <w:jc w:val="both"/>
              <w:rPr>
                <w:bCs/>
                <w:sz w:val="24"/>
                <w:szCs w:val="24"/>
              </w:rPr>
            </w:pPr>
            <w:r w:rsidRPr="000D47D8">
              <w:rPr>
                <w:bCs/>
                <w:sz w:val="24"/>
                <w:szCs w:val="24"/>
              </w:rPr>
              <w:t>Высокий уровень: от 70% до 100%</w:t>
            </w:r>
          </w:p>
          <w:p w:rsidR="000D47D8" w:rsidRPr="000D47D8" w:rsidRDefault="000D47D8" w:rsidP="000D47D8">
            <w:pPr>
              <w:jc w:val="both"/>
              <w:rPr>
                <w:sz w:val="24"/>
                <w:szCs w:val="24"/>
              </w:rPr>
            </w:pPr>
          </w:p>
        </w:tc>
      </w:tr>
      <w:tr w:rsidR="000D47D8" w:rsidRPr="000D47D8" w:rsidTr="004D0087">
        <w:tc>
          <w:tcPr>
            <w:tcW w:w="3115" w:type="dxa"/>
          </w:tcPr>
          <w:p w:rsidR="000D47D8" w:rsidRPr="000D47D8" w:rsidRDefault="000D47D8" w:rsidP="000D47D8">
            <w:pPr>
              <w:jc w:val="both"/>
              <w:rPr>
                <w:sz w:val="24"/>
                <w:szCs w:val="24"/>
              </w:rPr>
            </w:pPr>
            <w:r w:rsidRPr="000D47D8">
              <w:rPr>
                <w:sz w:val="24"/>
                <w:szCs w:val="24"/>
              </w:rPr>
              <w:t>Низкая мотивированность ребенка к занятиям (частые пропуски без причины, отсутствие увлеченности деятельностью). Ребенок не самостоятелен, не умеет распределять и использовать время.</w:t>
            </w:r>
          </w:p>
          <w:p w:rsidR="000D47D8" w:rsidRPr="000D47D8" w:rsidRDefault="000D47D8" w:rsidP="000D47D8">
            <w:pPr>
              <w:jc w:val="both"/>
              <w:rPr>
                <w:sz w:val="24"/>
                <w:szCs w:val="24"/>
              </w:rPr>
            </w:pPr>
            <w:r w:rsidRPr="000D47D8">
              <w:rPr>
                <w:sz w:val="24"/>
                <w:szCs w:val="24"/>
              </w:rPr>
              <w:t>Плохо ладит с ребятами в коллективе; мало друзей, почти не общается и не взаимодействует со сверстниками.</w:t>
            </w:r>
          </w:p>
          <w:p w:rsidR="000D47D8" w:rsidRPr="000D47D8" w:rsidRDefault="000D47D8" w:rsidP="000D47D8">
            <w:pPr>
              <w:jc w:val="both"/>
              <w:rPr>
                <w:sz w:val="24"/>
                <w:szCs w:val="24"/>
              </w:rPr>
            </w:pPr>
            <w:r w:rsidRPr="000D47D8">
              <w:rPr>
                <w:sz w:val="24"/>
                <w:szCs w:val="24"/>
              </w:rPr>
              <w:t>Не умеет понимать, сопереживать, радоваться своим успехам и успехам других участников коллектива.</w:t>
            </w:r>
          </w:p>
          <w:p w:rsidR="000D47D8" w:rsidRPr="000D47D8" w:rsidRDefault="000D47D8" w:rsidP="000D47D8">
            <w:pPr>
              <w:jc w:val="both"/>
              <w:rPr>
                <w:sz w:val="24"/>
                <w:szCs w:val="24"/>
              </w:rPr>
            </w:pPr>
            <w:r w:rsidRPr="000D47D8">
              <w:rPr>
                <w:sz w:val="24"/>
                <w:szCs w:val="24"/>
              </w:rPr>
              <w:t xml:space="preserve">Ребенок безэмоционален, показывает отсутствие эстетических потребностей  и чувства патриотизма. </w:t>
            </w:r>
          </w:p>
          <w:p w:rsidR="000D47D8" w:rsidRPr="000D47D8" w:rsidRDefault="000D47D8" w:rsidP="000D47D8">
            <w:pPr>
              <w:jc w:val="both"/>
              <w:rPr>
                <w:sz w:val="24"/>
                <w:szCs w:val="24"/>
              </w:rPr>
            </w:pPr>
            <w:r w:rsidRPr="000D47D8">
              <w:rPr>
                <w:sz w:val="24"/>
                <w:szCs w:val="24"/>
              </w:rPr>
              <w:t>Профессиональное самоопределение отсутствует.</w:t>
            </w:r>
          </w:p>
          <w:p w:rsidR="000D47D8" w:rsidRPr="000D47D8" w:rsidRDefault="000D47D8" w:rsidP="000D47D8">
            <w:pPr>
              <w:jc w:val="both"/>
              <w:rPr>
                <w:sz w:val="24"/>
                <w:szCs w:val="24"/>
              </w:rPr>
            </w:pPr>
          </w:p>
        </w:tc>
        <w:tc>
          <w:tcPr>
            <w:tcW w:w="3115" w:type="dxa"/>
          </w:tcPr>
          <w:p w:rsidR="000D47D8" w:rsidRPr="000D47D8" w:rsidRDefault="000D47D8" w:rsidP="000D47D8">
            <w:pPr>
              <w:jc w:val="both"/>
              <w:rPr>
                <w:sz w:val="24"/>
                <w:szCs w:val="24"/>
              </w:rPr>
            </w:pPr>
            <w:r w:rsidRPr="000D47D8">
              <w:rPr>
                <w:sz w:val="24"/>
                <w:szCs w:val="24"/>
              </w:rPr>
              <w:t>Средняя мотивированность ребенка к занятиям (ребенок иногда пропускает занятия без причины, не всегда увлечен деятельностью). Ребенок самостоятелен, но не всегда умеет распределять и использовать время.</w:t>
            </w:r>
          </w:p>
          <w:p w:rsidR="000D47D8" w:rsidRPr="000D47D8" w:rsidRDefault="000D47D8" w:rsidP="000D47D8">
            <w:pPr>
              <w:jc w:val="both"/>
              <w:rPr>
                <w:sz w:val="24"/>
                <w:szCs w:val="24"/>
              </w:rPr>
            </w:pPr>
            <w:r w:rsidRPr="000D47D8">
              <w:rPr>
                <w:sz w:val="24"/>
                <w:szCs w:val="24"/>
              </w:rPr>
              <w:t>Дружит с ребятами в коллективе; но не всегда и не со всеми общается и взаимодействует</w:t>
            </w:r>
          </w:p>
          <w:p w:rsidR="000D47D8" w:rsidRPr="000D47D8" w:rsidRDefault="000D47D8" w:rsidP="000D47D8">
            <w:pPr>
              <w:jc w:val="both"/>
              <w:rPr>
                <w:sz w:val="24"/>
                <w:szCs w:val="24"/>
              </w:rPr>
            </w:pPr>
            <w:r w:rsidRPr="000D47D8">
              <w:rPr>
                <w:sz w:val="24"/>
                <w:szCs w:val="24"/>
              </w:rPr>
              <w:t>Умеет понимать, сопереживать, в некоторых случаях, но не всегда рад успехам других участников коллектива.</w:t>
            </w:r>
          </w:p>
          <w:p w:rsidR="000D47D8" w:rsidRPr="000D47D8" w:rsidRDefault="000D47D8" w:rsidP="000D47D8">
            <w:pPr>
              <w:jc w:val="both"/>
              <w:rPr>
                <w:sz w:val="24"/>
                <w:szCs w:val="24"/>
              </w:rPr>
            </w:pPr>
            <w:r w:rsidRPr="000D47D8">
              <w:rPr>
                <w:sz w:val="24"/>
                <w:szCs w:val="24"/>
              </w:rPr>
              <w:t xml:space="preserve">Ребенок показывает среднюю эмоциональность и развитость эстетических потребностей  и чувства патриотизма. </w:t>
            </w:r>
          </w:p>
          <w:p w:rsidR="000D47D8" w:rsidRPr="000D47D8" w:rsidRDefault="000D47D8" w:rsidP="000D47D8">
            <w:pPr>
              <w:jc w:val="both"/>
              <w:rPr>
                <w:sz w:val="24"/>
                <w:szCs w:val="24"/>
              </w:rPr>
            </w:pPr>
            <w:r w:rsidRPr="000D47D8">
              <w:rPr>
                <w:sz w:val="24"/>
                <w:szCs w:val="24"/>
              </w:rPr>
              <w:t>Профессиональное самоопределение сформировано частично.</w:t>
            </w:r>
          </w:p>
          <w:p w:rsidR="000D47D8" w:rsidRPr="000D47D8" w:rsidRDefault="000D47D8" w:rsidP="000D47D8">
            <w:pPr>
              <w:jc w:val="both"/>
              <w:rPr>
                <w:sz w:val="24"/>
                <w:szCs w:val="24"/>
              </w:rPr>
            </w:pPr>
          </w:p>
        </w:tc>
        <w:tc>
          <w:tcPr>
            <w:tcW w:w="3115" w:type="dxa"/>
          </w:tcPr>
          <w:p w:rsidR="000D47D8" w:rsidRPr="000D47D8" w:rsidRDefault="000D47D8" w:rsidP="000D47D8">
            <w:pPr>
              <w:jc w:val="both"/>
              <w:rPr>
                <w:sz w:val="24"/>
                <w:szCs w:val="24"/>
              </w:rPr>
            </w:pPr>
            <w:r w:rsidRPr="000D47D8">
              <w:rPr>
                <w:sz w:val="24"/>
                <w:szCs w:val="24"/>
              </w:rPr>
              <w:t>Высокая мотивированность ребенка к занятиям (редкие пропуски, увлеченность деятельностью). Ребенок самостоятелен, умеет распределять и использовать время.</w:t>
            </w:r>
          </w:p>
          <w:p w:rsidR="000D47D8" w:rsidRPr="000D47D8" w:rsidRDefault="000D47D8" w:rsidP="000D47D8">
            <w:pPr>
              <w:jc w:val="both"/>
              <w:rPr>
                <w:sz w:val="24"/>
                <w:szCs w:val="24"/>
              </w:rPr>
            </w:pPr>
            <w:r w:rsidRPr="000D47D8">
              <w:rPr>
                <w:sz w:val="24"/>
                <w:szCs w:val="24"/>
              </w:rPr>
              <w:t>Дружит с ребятами в коллективе; легко общается и взаимодействует со сверстниками.</w:t>
            </w:r>
          </w:p>
          <w:p w:rsidR="000D47D8" w:rsidRPr="000D47D8" w:rsidRDefault="000D47D8" w:rsidP="000D47D8">
            <w:pPr>
              <w:jc w:val="both"/>
              <w:rPr>
                <w:sz w:val="24"/>
                <w:szCs w:val="24"/>
              </w:rPr>
            </w:pPr>
            <w:r w:rsidRPr="000D47D8">
              <w:rPr>
                <w:sz w:val="24"/>
                <w:szCs w:val="24"/>
              </w:rPr>
              <w:t>Умеет понимать, сопереживать, радоваться своим успехам и успехам других участников коллектива.</w:t>
            </w:r>
          </w:p>
          <w:p w:rsidR="000D47D8" w:rsidRPr="000D47D8" w:rsidRDefault="000D47D8" w:rsidP="000D47D8">
            <w:pPr>
              <w:jc w:val="both"/>
              <w:rPr>
                <w:sz w:val="24"/>
                <w:szCs w:val="24"/>
              </w:rPr>
            </w:pPr>
            <w:r w:rsidRPr="000D47D8">
              <w:rPr>
                <w:sz w:val="24"/>
                <w:szCs w:val="24"/>
              </w:rPr>
              <w:t xml:space="preserve">Ребенок эмоционален, показывает развитость эстетических потребностей  и чувства патриотизма. </w:t>
            </w:r>
          </w:p>
          <w:p w:rsidR="000D47D8" w:rsidRPr="000D47D8" w:rsidRDefault="000D47D8" w:rsidP="000D47D8">
            <w:pPr>
              <w:jc w:val="both"/>
              <w:rPr>
                <w:sz w:val="24"/>
                <w:szCs w:val="24"/>
              </w:rPr>
            </w:pPr>
            <w:r w:rsidRPr="000D47D8">
              <w:rPr>
                <w:sz w:val="24"/>
                <w:szCs w:val="24"/>
              </w:rPr>
              <w:t>Профессиональное самоопределение.</w:t>
            </w:r>
          </w:p>
          <w:p w:rsidR="000D47D8" w:rsidRPr="000D47D8" w:rsidRDefault="000D47D8" w:rsidP="000D47D8">
            <w:pPr>
              <w:jc w:val="both"/>
              <w:rPr>
                <w:sz w:val="24"/>
                <w:szCs w:val="24"/>
              </w:rPr>
            </w:pPr>
          </w:p>
        </w:tc>
      </w:tr>
    </w:tbl>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p>
    <w:p w:rsidR="000D47D8" w:rsidRPr="000D47D8" w:rsidRDefault="000D47D8" w:rsidP="000D47D8">
      <w:pPr>
        <w:spacing w:after="0" w:line="240" w:lineRule="auto"/>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 xml:space="preserve">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 </w:t>
      </w:r>
    </w:p>
    <w:p w:rsidR="00AD6809" w:rsidRDefault="00AD6809" w:rsidP="00AD6809">
      <w:pPr>
        <w:spacing w:after="0" w:line="240" w:lineRule="auto"/>
        <w:jc w:val="both"/>
        <w:rPr>
          <w:rFonts w:ascii="Times New Roman" w:eastAsia="Times New Roman" w:hAnsi="Times New Roman" w:cs="Times New Roman"/>
          <w:sz w:val="16"/>
          <w:szCs w:val="16"/>
          <w:lang w:eastAsia="ru-RU"/>
        </w:rPr>
      </w:pPr>
    </w:p>
    <w:p w:rsidR="00CB61DB" w:rsidRPr="00AD6809" w:rsidRDefault="00CB61DB" w:rsidP="00AD6809">
      <w:pPr>
        <w:spacing w:after="0" w:line="240" w:lineRule="auto"/>
        <w:jc w:val="both"/>
        <w:rPr>
          <w:rFonts w:ascii="Times New Roman" w:eastAsia="Times New Roman" w:hAnsi="Times New Roman" w:cs="Times New Roman"/>
          <w:sz w:val="16"/>
          <w:szCs w:val="16"/>
          <w:lang w:eastAsia="ru-RU"/>
        </w:rPr>
      </w:pPr>
    </w:p>
    <w:p w:rsidR="00AD6809" w:rsidRPr="00AD6809" w:rsidRDefault="00630285" w:rsidP="00AD6809">
      <w:pPr>
        <w:numPr>
          <w:ilvl w:val="0"/>
          <w:numId w:val="3"/>
        </w:numPr>
        <w:spacing w:after="0" w:line="240" w:lineRule="auto"/>
        <w:ind w:left="426" w:hanging="426"/>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AD6809" w:rsidRPr="00AD6809">
        <w:rPr>
          <w:rFonts w:ascii="Times New Roman" w:eastAsia="Times New Roman" w:hAnsi="Times New Roman" w:cs="Times New Roman"/>
          <w:b/>
          <w:color w:val="000000"/>
          <w:sz w:val="24"/>
          <w:szCs w:val="24"/>
          <w:lang w:eastAsia="ru-RU"/>
        </w:rPr>
        <w:t>СПИСОК ЛИТЕРАТУРЫ</w:t>
      </w:r>
    </w:p>
    <w:p w:rsidR="00AD6809" w:rsidRPr="00AD6809" w:rsidRDefault="00AD6809" w:rsidP="00AD6809">
      <w:pPr>
        <w:spacing w:after="0" w:line="240" w:lineRule="auto"/>
        <w:jc w:val="center"/>
        <w:rPr>
          <w:rFonts w:ascii="Times New Roman" w:eastAsia="Times New Roman" w:hAnsi="Times New Roman" w:cs="Times New Roman"/>
          <w:b/>
          <w:color w:val="000000"/>
          <w:sz w:val="10"/>
          <w:szCs w:val="10"/>
          <w:lang w:eastAsia="ru-RU"/>
        </w:rPr>
      </w:pPr>
    </w:p>
    <w:p w:rsidR="00AD6809" w:rsidRPr="00AD6809" w:rsidRDefault="00AD6809" w:rsidP="00AD6809">
      <w:pPr>
        <w:spacing w:after="0" w:line="240" w:lineRule="auto"/>
        <w:jc w:val="center"/>
        <w:rPr>
          <w:rFonts w:ascii="Times New Roman" w:eastAsia="Times New Roman" w:hAnsi="Times New Roman" w:cs="Times New Roman"/>
          <w:b/>
          <w:color w:val="000000"/>
          <w:sz w:val="24"/>
          <w:szCs w:val="24"/>
          <w:lang w:eastAsia="ru-RU"/>
        </w:rPr>
      </w:pPr>
      <w:r w:rsidRPr="00AD6809">
        <w:rPr>
          <w:rFonts w:ascii="Times New Roman" w:eastAsia="Times New Roman" w:hAnsi="Times New Roman" w:cs="Times New Roman"/>
          <w:b/>
          <w:color w:val="000000"/>
          <w:sz w:val="24"/>
          <w:szCs w:val="24"/>
          <w:lang w:eastAsia="ru-RU"/>
        </w:rPr>
        <w:t xml:space="preserve">Литература, используемая педагогом для разработки программы </w:t>
      </w:r>
    </w:p>
    <w:p w:rsidR="00AD6809" w:rsidRPr="00AD6809" w:rsidRDefault="00AD6809" w:rsidP="00AD6809">
      <w:pPr>
        <w:spacing w:after="0" w:line="240" w:lineRule="auto"/>
        <w:jc w:val="center"/>
        <w:rPr>
          <w:rFonts w:ascii="Times New Roman" w:eastAsia="Times New Roman" w:hAnsi="Times New Roman" w:cs="Times New Roman"/>
          <w:b/>
          <w:color w:val="000000"/>
          <w:sz w:val="24"/>
          <w:szCs w:val="24"/>
          <w:lang w:eastAsia="ru-RU"/>
        </w:rPr>
      </w:pPr>
      <w:r w:rsidRPr="00AD6809">
        <w:rPr>
          <w:rFonts w:ascii="Times New Roman" w:eastAsia="Times New Roman" w:hAnsi="Times New Roman" w:cs="Times New Roman"/>
          <w:b/>
          <w:color w:val="000000"/>
          <w:sz w:val="24"/>
          <w:szCs w:val="24"/>
          <w:lang w:eastAsia="ru-RU"/>
        </w:rPr>
        <w:t>и организации образовательного процесса</w:t>
      </w:r>
    </w:p>
    <w:p w:rsidR="00AD6809" w:rsidRPr="00182C50" w:rsidRDefault="00AD6809" w:rsidP="00AD6809">
      <w:pPr>
        <w:spacing w:after="0" w:line="240" w:lineRule="auto"/>
        <w:jc w:val="center"/>
        <w:rPr>
          <w:rFonts w:ascii="Times New Roman" w:eastAsia="Times New Roman" w:hAnsi="Times New Roman" w:cs="Times New Roman"/>
          <w:b/>
          <w:color w:val="000000"/>
          <w:sz w:val="8"/>
          <w:szCs w:val="8"/>
          <w:lang w:eastAsia="ru-RU"/>
        </w:rPr>
      </w:pPr>
    </w:p>
    <w:p w:rsidR="00AD6809" w:rsidRPr="00AD6809" w:rsidRDefault="00AD6809" w:rsidP="00AD6809">
      <w:pPr>
        <w:spacing w:after="0" w:line="240" w:lineRule="auto"/>
        <w:rPr>
          <w:rFonts w:ascii="Times New Roman" w:eastAsia="Times New Roman" w:hAnsi="Times New Roman" w:cs="Times New Roman"/>
          <w:b/>
          <w:color w:val="000000"/>
          <w:sz w:val="24"/>
          <w:szCs w:val="24"/>
          <w:lang w:eastAsia="ru-RU"/>
        </w:rPr>
      </w:pPr>
      <w:r w:rsidRPr="00AD6809">
        <w:rPr>
          <w:rFonts w:ascii="Times New Roman" w:eastAsia="Times New Roman" w:hAnsi="Times New Roman" w:cs="Times New Roman"/>
          <w:b/>
          <w:i/>
          <w:color w:val="000000"/>
          <w:sz w:val="24"/>
          <w:szCs w:val="24"/>
          <w:lang w:eastAsia="ru-RU"/>
        </w:rPr>
        <w:t>Нормативные документы</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Федеральный закон об образовании в Российской Федерации от 29.12.2012 №273-ФЗ (с изменениями и дополнениями)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Концепция развития дополнительного образования детей до 2030 года, утвержденная Распоряжением Правительства РФ от 31 марта 2022 г. №678-р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lastRenderedPageBreak/>
        <w:t xml:space="preserve">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Профессиональный стандарт «Педагог дополнительного образования детей и взрослых» (утвержден приказом Министерства труда и социальной защиты РФ от 5 мая 2018 года №298н).</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Приказ Министерства просвещения Российской Федерации от 5 августа 2020 года №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Методические рекомендации по проектированию и реализации дополнительных общеобразовательных программ (в том числе адаптированных) в новой редакции / Сост. А.М.Зиновьев, Ю.Ю.Владимирова, Э.Г.Демина - Казань: РЦВР, 2023</w:t>
      </w:r>
    </w:p>
    <w:p w:rsidR="005A56AB" w:rsidRPr="005A56AB" w:rsidRDefault="005A56AB" w:rsidP="005A56AB">
      <w:pPr>
        <w:spacing w:after="0" w:line="240" w:lineRule="auto"/>
        <w:jc w:val="both"/>
        <w:rPr>
          <w:rFonts w:ascii="Times New Roman" w:eastAsia="Times New Roman" w:hAnsi="Times New Roman" w:cs="Times New Roman"/>
          <w:bCs/>
          <w:sz w:val="24"/>
          <w:szCs w:val="24"/>
          <w:lang w:eastAsia="ru-RU"/>
        </w:rPr>
      </w:pPr>
      <w:r w:rsidRPr="005A56AB">
        <w:rPr>
          <w:rFonts w:ascii="Times New Roman" w:eastAsia="Times New Roman" w:hAnsi="Times New Roman" w:cs="Times New Roman"/>
          <w:bCs/>
          <w:sz w:val="24"/>
          <w:szCs w:val="24"/>
          <w:lang w:eastAsia="ru-RU"/>
        </w:rPr>
        <w:t>Ус</w:t>
      </w:r>
      <w:r>
        <w:rPr>
          <w:rFonts w:ascii="Times New Roman" w:eastAsia="Times New Roman" w:hAnsi="Times New Roman" w:cs="Times New Roman"/>
          <w:bCs/>
          <w:sz w:val="24"/>
          <w:szCs w:val="24"/>
          <w:lang w:eastAsia="ru-RU"/>
        </w:rPr>
        <w:t xml:space="preserve">тав образовательной организации </w:t>
      </w:r>
      <w:r w:rsidRPr="005A56AB">
        <w:rPr>
          <w:rFonts w:ascii="Times New Roman" w:eastAsia="Times New Roman" w:hAnsi="Times New Roman" w:cs="Times New Roman"/>
          <w:bCs/>
          <w:sz w:val="24"/>
          <w:szCs w:val="24"/>
          <w:lang w:eastAsia="ru-RU"/>
        </w:rPr>
        <w:t>и иных нормативных правовых документов.</w:t>
      </w:r>
    </w:p>
    <w:p w:rsidR="005A56AB" w:rsidRDefault="005A56AB" w:rsidP="00AD6809">
      <w:pPr>
        <w:spacing w:after="0" w:line="240" w:lineRule="auto"/>
        <w:ind w:left="284" w:hanging="284"/>
        <w:contextualSpacing/>
        <w:rPr>
          <w:rFonts w:ascii="Times New Roman" w:eastAsia="Times New Roman" w:hAnsi="Times New Roman" w:cs="Times New Roman"/>
          <w:b/>
          <w:i/>
          <w:sz w:val="24"/>
          <w:szCs w:val="24"/>
        </w:rPr>
      </w:pPr>
    </w:p>
    <w:p w:rsidR="00AD6809" w:rsidRPr="00AD6809" w:rsidRDefault="00AD6809" w:rsidP="00AD6809">
      <w:pPr>
        <w:spacing w:after="0" w:line="240" w:lineRule="auto"/>
        <w:ind w:left="284" w:hanging="284"/>
        <w:contextualSpacing/>
        <w:rPr>
          <w:rFonts w:ascii="Times New Roman" w:eastAsia="Times New Roman" w:hAnsi="Times New Roman" w:cs="Times New Roman"/>
          <w:b/>
          <w:i/>
          <w:sz w:val="24"/>
          <w:szCs w:val="24"/>
        </w:rPr>
      </w:pPr>
      <w:r w:rsidRPr="00AD6809">
        <w:rPr>
          <w:rFonts w:ascii="Times New Roman" w:eastAsia="Times New Roman" w:hAnsi="Times New Roman" w:cs="Times New Roman"/>
          <w:b/>
          <w:i/>
          <w:sz w:val="24"/>
          <w:szCs w:val="24"/>
        </w:rPr>
        <w:t>Методическая литература педагога</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Акимушкин И. Причуды природы. М.: Юный натуралист, 1992. 284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Алексеев В. А. 300 вопросов и ответов о животных океана. Ярославль: Академия развития, 1997. 241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Алексеев С. В., Груздева Н. В., Симонова Л. В. Экологическое образование в школе. СП6., 1999. 112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Анашкина Е. Н. 300 вопросов и ответов о животных. Ярославль: Академия развития, 1997. 231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Волкова А. М., Гончарова А. С., Данилова А. Н. Экология и дети. М., 1993. 148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Воронина Г. А., Иванова Т. В., Калинова Г. С. Система заданий по биологии. М.: Просвещение, 2013. 159 с. </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Гришунина Е. В. Психология и здоровье для девочек. М.: «Наталис» АСТ, 2000. 94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Дудкина О. П. Разноуровневые задания. Волгоград: Учитель, 2011. 86 с.</w:t>
      </w:r>
    </w:p>
    <w:p w:rsidR="00AD6809" w:rsidRPr="00AD6809" w:rsidRDefault="00AD6809" w:rsidP="00AD6809">
      <w:pPr>
        <w:numPr>
          <w:ilvl w:val="0"/>
          <w:numId w:val="2"/>
        </w:numPr>
        <w:tabs>
          <w:tab w:val="num" w:pos="284"/>
        </w:tabs>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Естествознание: Энциклопедический словарь. М.: Большая Российская энциклопедия, 2003. 344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Карташова Л. Б. Места заповедные. Казань: Идел-Пресс, 2007. 133 с.</w:t>
      </w:r>
    </w:p>
    <w:p w:rsidR="00AD6809" w:rsidRPr="00AD6809" w:rsidRDefault="00AD6809" w:rsidP="00AD6809">
      <w:pPr>
        <w:numPr>
          <w:ilvl w:val="0"/>
          <w:numId w:val="2"/>
        </w:numPr>
        <w:tabs>
          <w:tab w:val="num" w:pos="284"/>
        </w:tabs>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Козлова Т. А., Сухова Т. С., Сивоглазов В. И. Экология: Книга для учителя. М.: Школа-Пресс, 1996. 355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Красная книга Республики Татарстан. Казань: Идел-Пресс, 2006. 514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Криксунов Е. А., Пасечник В. В., Спирин А. П. Экология: Учебник. М., 1995. 283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Любимцев В. В. Что? Где? Когда? Как? Зачем? Почему? М.: Дрофа, 1995. 192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Методические материалы из опыта организации эколого-биологической деятельности учреждений дополнительного образования детей / Под ред. А. И. Осьмашина, Н. Я. Машарской. СП6., 2000. 112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Миркин Б. М., Наумова Л. Г. Экология России. Учебник для 9-11 классов общеобразовательной школы. М.: АО МДС, Юнисам, 1995. 266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lastRenderedPageBreak/>
        <w:t>Петров В. В. Растительный мир нашей Родины: Книга для учителя. М.: Просвещение, 1991. 203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Прутченков А. С., Самкова В. А. Эколого-экономическая игра «Голубая планета»: Методическая разработка. М., 1996. 56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Родионова И. А. Глобальные проблемы человечества. М.: 1995. 73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Сонин Н. И., Сапин М. Р. Биология. Человек. 8 класс.  М.: ООО Дрофа, 2008. 267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Чернова Н. М., Галушин В. М., Константинов В. М. Основы экологии: 10-11 кл. М.: МДС, 1998. 247 с.</w:t>
      </w:r>
    </w:p>
    <w:p w:rsidR="00AD6809" w:rsidRPr="00AD6809" w:rsidRDefault="00AD6809" w:rsidP="00AD6809">
      <w:pPr>
        <w:numPr>
          <w:ilvl w:val="0"/>
          <w:numId w:val="2"/>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Экология России. Хрестоматия. М.: 1995. 319 с.</w:t>
      </w:r>
    </w:p>
    <w:p w:rsidR="00AD6809" w:rsidRPr="00AD6809" w:rsidRDefault="00AD6809" w:rsidP="00AD6809">
      <w:pPr>
        <w:tabs>
          <w:tab w:val="num" w:pos="720"/>
        </w:tabs>
        <w:spacing w:after="0" w:line="240" w:lineRule="auto"/>
        <w:ind w:left="426"/>
        <w:jc w:val="both"/>
        <w:rPr>
          <w:rFonts w:ascii="Times New Roman" w:eastAsia="Times New Roman" w:hAnsi="Times New Roman" w:cs="Times New Roman"/>
          <w:sz w:val="12"/>
          <w:szCs w:val="12"/>
          <w:lang w:eastAsia="ru-RU"/>
        </w:rPr>
      </w:pPr>
    </w:p>
    <w:p w:rsidR="00AD6809" w:rsidRPr="00AD6809" w:rsidRDefault="00AD6809" w:rsidP="00AD6809">
      <w:pPr>
        <w:spacing w:after="0" w:line="240" w:lineRule="auto"/>
        <w:ind w:left="-142" w:right="-144" w:firstLine="142"/>
        <w:contextualSpacing/>
        <w:rPr>
          <w:rFonts w:ascii="Times New Roman" w:eastAsia="Times New Roman" w:hAnsi="Times New Roman" w:cs="Times New Roman"/>
          <w:b/>
          <w:i/>
          <w:sz w:val="24"/>
          <w:szCs w:val="24"/>
        </w:rPr>
      </w:pPr>
      <w:r w:rsidRPr="00AD6809">
        <w:rPr>
          <w:rFonts w:ascii="Times New Roman" w:eastAsia="Times New Roman" w:hAnsi="Times New Roman" w:cs="Times New Roman"/>
          <w:b/>
          <w:i/>
          <w:sz w:val="24"/>
          <w:szCs w:val="24"/>
        </w:rPr>
        <w:t>Интернет-ресурсы</w:t>
      </w:r>
    </w:p>
    <w:p w:rsidR="00AD6809" w:rsidRPr="00AD6809" w:rsidRDefault="00AD6809" w:rsidP="00AD6809">
      <w:pPr>
        <w:numPr>
          <w:ilvl w:val="0"/>
          <w:numId w:val="6"/>
        </w:numPr>
        <w:spacing w:after="0" w:line="240" w:lineRule="auto"/>
        <w:ind w:left="284" w:right="-144" w:hanging="284"/>
        <w:contextualSpacing/>
        <w:jc w:val="both"/>
        <w:rPr>
          <w:rFonts w:ascii="Times New Roman" w:eastAsia="Times New Roman" w:hAnsi="Times New Roman" w:cs="Times New Roman"/>
          <w:sz w:val="24"/>
          <w:szCs w:val="24"/>
        </w:rPr>
      </w:pPr>
      <w:r w:rsidRPr="00AD6809">
        <w:rPr>
          <w:rFonts w:ascii="Times New Roman" w:eastAsia="Times New Roman" w:hAnsi="Times New Roman" w:cs="Times New Roman"/>
          <w:sz w:val="24"/>
          <w:szCs w:val="24"/>
        </w:rPr>
        <w:t xml:space="preserve">Андрейчук Н. Правила пожарной безопасности и поведения учащихся при пожаре: Обучающий видеофильм. – 2015. – </w:t>
      </w:r>
      <w:r w:rsidRPr="00AD6809">
        <w:rPr>
          <w:rFonts w:ascii="Times New Roman" w:eastAsia="Times New Roman" w:hAnsi="Times New Roman" w:cs="Times New Roman"/>
          <w:sz w:val="24"/>
          <w:szCs w:val="24"/>
          <w:lang w:val="en-US"/>
        </w:rPr>
        <w:t>URL</w:t>
      </w:r>
      <w:r w:rsidRPr="00AD6809">
        <w:rPr>
          <w:rFonts w:ascii="Times New Roman" w:eastAsia="Times New Roman" w:hAnsi="Times New Roman" w:cs="Times New Roman"/>
          <w:sz w:val="24"/>
          <w:szCs w:val="24"/>
        </w:rPr>
        <w:t xml:space="preserve">: </w:t>
      </w:r>
      <w:hyperlink r:id="rId14" w:history="1">
        <w:r w:rsidRPr="00AD6809">
          <w:rPr>
            <w:rFonts w:ascii="Times New Roman" w:eastAsia="Times New Roman" w:hAnsi="Times New Roman" w:cs="Times New Roman"/>
            <w:color w:val="0000FF"/>
            <w:u w:val="single"/>
          </w:rPr>
          <w:t>http://thevidosss.ru/video /Пожарная-безопасность-в-школе</w:t>
        </w:r>
      </w:hyperlink>
      <w:r w:rsidRPr="00AD6809">
        <w:rPr>
          <w:rFonts w:ascii="Times New Roman" w:eastAsia="Times New Roman" w:hAnsi="Times New Roman" w:cs="Times New Roman"/>
          <w:sz w:val="24"/>
          <w:szCs w:val="24"/>
        </w:rPr>
        <w:t>.</w:t>
      </w:r>
    </w:p>
    <w:p w:rsidR="00AD6809" w:rsidRPr="00AD6809" w:rsidRDefault="00AD6809" w:rsidP="00AD6809">
      <w:pPr>
        <w:numPr>
          <w:ilvl w:val="0"/>
          <w:numId w:val="6"/>
        </w:numPr>
        <w:spacing w:after="0" w:line="240" w:lineRule="auto"/>
        <w:ind w:left="284" w:right="141" w:hanging="284"/>
        <w:contextualSpacing/>
        <w:jc w:val="both"/>
        <w:rPr>
          <w:rFonts w:ascii="Times New Roman" w:eastAsia="Times New Roman" w:hAnsi="Times New Roman" w:cs="Times New Roman"/>
          <w:sz w:val="24"/>
          <w:szCs w:val="24"/>
        </w:rPr>
      </w:pPr>
      <w:r w:rsidRPr="00AD6809">
        <w:rPr>
          <w:rFonts w:ascii="Times New Roman" w:eastAsia="Times New Roman" w:hAnsi="Times New Roman" w:cs="Times New Roman"/>
          <w:sz w:val="24"/>
          <w:szCs w:val="24"/>
        </w:rPr>
        <w:t xml:space="preserve">Лопарёва А.С. Экология души: презентация. – Республика Тыва, г. Кызыл. – </w:t>
      </w:r>
      <w:r w:rsidRPr="00AD6809">
        <w:rPr>
          <w:rFonts w:ascii="Times New Roman" w:eastAsia="Times New Roman" w:hAnsi="Times New Roman" w:cs="Times New Roman"/>
          <w:sz w:val="24"/>
          <w:szCs w:val="24"/>
          <w:lang w:val="en-US"/>
        </w:rPr>
        <w:t>URL</w:t>
      </w:r>
      <w:r w:rsidRPr="00AD6809">
        <w:rPr>
          <w:rFonts w:ascii="Times New Roman" w:eastAsia="Times New Roman" w:hAnsi="Times New Roman" w:cs="Times New Roman"/>
          <w:sz w:val="24"/>
          <w:szCs w:val="24"/>
        </w:rPr>
        <w:t xml:space="preserve">: </w:t>
      </w:r>
      <w:hyperlink r:id="rId15" w:history="1">
        <w:r w:rsidRPr="00AD6809">
          <w:rPr>
            <w:rFonts w:ascii="Times New Roman" w:eastAsia="Times New Roman" w:hAnsi="Times New Roman" w:cs="Times New Roman"/>
            <w:color w:val="0000FF"/>
            <w:u w:val="single"/>
          </w:rPr>
          <w:t>https://ppt4web.ru/filosofija/ehkologija-dushi.html</w:t>
        </w:r>
      </w:hyperlink>
      <w:r w:rsidRPr="00AD6809">
        <w:rPr>
          <w:rFonts w:ascii="Times New Roman" w:eastAsia="Times New Roman" w:hAnsi="Times New Roman" w:cs="Times New Roman"/>
          <w:sz w:val="24"/>
          <w:szCs w:val="24"/>
        </w:rPr>
        <w:t>.</w:t>
      </w:r>
    </w:p>
    <w:p w:rsidR="00AD6809" w:rsidRPr="00AD6809" w:rsidRDefault="00AD6809" w:rsidP="00AD6809">
      <w:pPr>
        <w:numPr>
          <w:ilvl w:val="0"/>
          <w:numId w:val="6"/>
        </w:numPr>
        <w:spacing w:after="0" w:line="240" w:lineRule="auto"/>
        <w:ind w:left="284" w:right="141" w:hanging="284"/>
        <w:contextualSpacing/>
        <w:jc w:val="both"/>
        <w:rPr>
          <w:rFonts w:ascii="Times New Roman" w:eastAsia="Times New Roman" w:hAnsi="Times New Roman" w:cs="Times New Roman"/>
          <w:sz w:val="28"/>
          <w:szCs w:val="28"/>
        </w:rPr>
      </w:pPr>
      <w:r w:rsidRPr="00AD6809">
        <w:rPr>
          <w:rFonts w:ascii="Times New Roman" w:eastAsia="Times New Roman" w:hAnsi="Times New Roman" w:cs="Times New Roman"/>
          <w:sz w:val="24"/>
          <w:szCs w:val="24"/>
        </w:rPr>
        <w:t>Лоренц К. Так называемое зло. – URL:</w:t>
      </w:r>
      <w:r w:rsidRPr="00AD6809">
        <w:rPr>
          <w:rFonts w:ascii="Calibri" w:eastAsia="Times New Roman" w:hAnsi="Calibri" w:cs="Times New Roman"/>
          <w:sz w:val="24"/>
          <w:szCs w:val="24"/>
        </w:rPr>
        <w:t xml:space="preserve"> </w:t>
      </w:r>
      <w:r w:rsidRPr="00AD6809">
        <w:rPr>
          <w:rFonts w:ascii="Times New Roman" w:eastAsia="Times New Roman" w:hAnsi="Times New Roman" w:cs="Times New Roman"/>
          <w:sz w:val="24"/>
          <w:szCs w:val="24"/>
        </w:rPr>
        <w:fldChar w:fldCharType="begin"/>
      </w:r>
      <w:r w:rsidRPr="00AD6809">
        <w:rPr>
          <w:rFonts w:ascii="Times New Roman" w:eastAsia="Times New Roman" w:hAnsi="Times New Roman" w:cs="Times New Roman"/>
          <w:sz w:val="24"/>
          <w:szCs w:val="24"/>
        </w:rPr>
        <w:instrText xml:space="preserve"> HYPERLINK "http://www.modernproblems. org.ru/philosofy/94-agression.html/" </w:instrText>
      </w:r>
      <w:r w:rsidRPr="00AD6809">
        <w:rPr>
          <w:rFonts w:ascii="Times New Roman" w:eastAsia="Times New Roman" w:hAnsi="Times New Roman" w:cs="Times New Roman"/>
          <w:sz w:val="24"/>
          <w:szCs w:val="24"/>
        </w:rPr>
        <w:fldChar w:fldCharType="separate"/>
      </w:r>
      <w:r w:rsidRPr="00AD6809">
        <w:rPr>
          <w:rFonts w:ascii="Times New Roman" w:eastAsia="Times New Roman" w:hAnsi="Times New Roman" w:cs="Times New Roman"/>
          <w:b/>
          <w:bCs/>
          <w:sz w:val="24"/>
          <w:szCs w:val="24"/>
        </w:rPr>
        <w:t>Ошибка! Недопустимый объект гиперссылки.</w:t>
      </w:r>
      <w:r w:rsidRPr="00AD6809">
        <w:rPr>
          <w:rFonts w:ascii="Times New Roman" w:eastAsia="Times New Roman" w:hAnsi="Times New Roman" w:cs="Times New Roman"/>
          <w:sz w:val="24"/>
          <w:szCs w:val="24"/>
        </w:rPr>
        <w:fldChar w:fldCharType="end"/>
      </w:r>
      <w:r w:rsidRPr="00AD6809">
        <w:rPr>
          <w:rFonts w:ascii="Times New Roman" w:eastAsia="Times New Roman" w:hAnsi="Times New Roman" w:cs="Times New Roman"/>
          <w:sz w:val="28"/>
          <w:szCs w:val="28"/>
        </w:rPr>
        <w:t xml:space="preserve"> </w:t>
      </w:r>
      <w:r w:rsidRPr="00AD6809">
        <w:rPr>
          <w:rFonts w:ascii="Calibri" w:eastAsia="Times New Roman" w:hAnsi="Calibri" w:cs="Times New Roman"/>
          <w:sz w:val="28"/>
          <w:szCs w:val="28"/>
        </w:rPr>
        <w:t xml:space="preserve">   </w:t>
      </w:r>
    </w:p>
    <w:p w:rsidR="00AD6809" w:rsidRPr="00AD6809" w:rsidRDefault="00AD6809" w:rsidP="00AD6809">
      <w:pPr>
        <w:numPr>
          <w:ilvl w:val="0"/>
          <w:numId w:val="6"/>
        </w:numPr>
        <w:spacing w:after="0" w:line="240" w:lineRule="auto"/>
        <w:ind w:left="284" w:right="-144" w:hanging="284"/>
        <w:contextualSpacing/>
        <w:jc w:val="both"/>
        <w:rPr>
          <w:rFonts w:ascii="Times New Roman" w:eastAsia="Times New Roman" w:hAnsi="Times New Roman" w:cs="Times New Roman"/>
          <w:sz w:val="24"/>
          <w:szCs w:val="24"/>
        </w:rPr>
      </w:pPr>
      <w:r w:rsidRPr="00AD6809">
        <w:rPr>
          <w:rFonts w:ascii="Times New Roman" w:eastAsia="Times New Roman" w:hAnsi="Times New Roman" w:cs="Times New Roman"/>
          <w:sz w:val="24"/>
          <w:szCs w:val="24"/>
        </w:rPr>
        <w:t xml:space="preserve">Онлайн-курсы просветительского проекта «Лекториум». – </w:t>
      </w:r>
      <w:r w:rsidRPr="00AD6809">
        <w:rPr>
          <w:rFonts w:ascii="Times New Roman" w:eastAsia="Times New Roman" w:hAnsi="Times New Roman" w:cs="Times New Roman"/>
          <w:sz w:val="24"/>
          <w:szCs w:val="24"/>
          <w:lang w:val="en-US"/>
        </w:rPr>
        <w:t>URL</w:t>
      </w:r>
      <w:r w:rsidRPr="00AD6809">
        <w:rPr>
          <w:rFonts w:ascii="Times New Roman" w:eastAsia="Times New Roman" w:hAnsi="Times New Roman" w:cs="Times New Roman"/>
          <w:sz w:val="24"/>
          <w:szCs w:val="24"/>
        </w:rPr>
        <w:t>:</w:t>
      </w:r>
      <w:r w:rsidRPr="00AD6809">
        <w:rPr>
          <w:rFonts w:ascii="Calibri" w:eastAsia="Times New Roman" w:hAnsi="Calibri" w:cs="Times New Roman"/>
        </w:rPr>
        <w:t xml:space="preserve"> </w:t>
      </w:r>
      <w:r w:rsidRPr="00AD6809">
        <w:rPr>
          <w:rFonts w:ascii="Times New Roman" w:eastAsia="Times New Roman" w:hAnsi="Times New Roman" w:cs="Times New Roman"/>
          <w:color w:val="003399"/>
          <w:sz w:val="24"/>
          <w:szCs w:val="24"/>
          <w:u w:val="single"/>
          <w:lang w:val="en-US"/>
        </w:rPr>
        <w:t>https</w:t>
      </w:r>
      <w:r w:rsidRPr="00AD6809">
        <w:rPr>
          <w:rFonts w:ascii="Times New Roman" w:eastAsia="Times New Roman" w:hAnsi="Times New Roman" w:cs="Times New Roman"/>
          <w:color w:val="003399"/>
          <w:sz w:val="24"/>
          <w:szCs w:val="24"/>
          <w:u w:val="single"/>
        </w:rPr>
        <w:t>://</w:t>
      </w:r>
      <w:r w:rsidRPr="00AD6809">
        <w:rPr>
          <w:rFonts w:ascii="Times New Roman" w:eastAsia="Times New Roman" w:hAnsi="Times New Roman" w:cs="Times New Roman"/>
          <w:color w:val="003399"/>
          <w:sz w:val="24"/>
          <w:szCs w:val="24"/>
          <w:u w:val="single"/>
          <w:lang w:val="en-US"/>
        </w:rPr>
        <w:t>www</w:t>
      </w:r>
      <w:r w:rsidRPr="00AD6809">
        <w:rPr>
          <w:rFonts w:ascii="Times New Roman" w:eastAsia="Times New Roman" w:hAnsi="Times New Roman" w:cs="Times New Roman"/>
          <w:color w:val="003399"/>
          <w:sz w:val="24"/>
          <w:szCs w:val="24"/>
          <w:u w:val="single"/>
        </w:rPr>
        <w:t xml:space="preserve">. </w:t>
      </w:r>
      <w:r w:rsidRPr="00AD6809">
        <w:rPr>
          <w:rFonts w:ascii="Times New Roman" w:eastAsia="Times New Roman" w:hAnsi="Times New Roman" w:cs="Times New Roman"/>
          <w:color w:val="003399"/>
          <w:sz w:val="24"/>
          <w:szCs w:val="24"/>
          <w:u w:val="single"/>
          <w:lang w:val="en-US"/>
        </w:rPr>
        <w:t>lektorium</w:t>
      </w:r>
      <w:r w:rsidRPr="00AD6809">
        <w:rPr>
          <w:rFonts w:ascii="Times New Roman" w:eastAsia="Times New Roman" w:hAnsi="Times New Roman" w:cs="Times New Roman"/>
          <w:color w:val="003399"/>
          <w:sz w:val="24"/>
          <w:szCs w:val="24"/>
          <w:u w:val="single"/>
        </w:rPr>
        <w:t>.</w:t>
      </w:r>
      <w:r w:rsidRPr="00AD6809">
        <w:rPr>
          <w:rFonts w:ascii="Times New Roman" w:eastAsia="Times New Roman" w:hAnsi="Times New Roman" w:cs="Times New Roman"/>
          <w:color w:val="003399"/>
          <w:sz w:val="24"/>
          <w:szCs w:val="24"/>
          <w:u w:val="single"/>
          <w:lang w:val="en-US"/>
        </w:rPr>
        <w:t>tv</w:t>
      </w:r>
      <w:r w:rsidRPr="00AD6809">
        <w:rPr>
          <w:rFonts w:ascii="Times New Roman" w:eastAsia="Times New Roman" w:hAnsi="Times New Roman" w:cs="Times New Roman"/>
          <w:color w:val="003399"/>
          <w:sz w:val="24"/>
          <w:szCs w:val="24"/>
          <w:u w:val="single"/>
        </w:rPr>
        <w:t>/.</w:t>
      </w:r>
    </w:p>
    <w:p w:rsidR="00AD6809" w:rsidRPr="00AD6809" w:rsidRDefault="00AD6809" w:rsidP="00AD6809">
      <w:pPr>
        <w:numPr>
          <w:ilvl w:val="0"/>
          <w:numId w:val="6"/>
        </w:numPr>
        <w:spacing w:after="0" w:line="240" w:lineRule="auto"/>
        <w:ind w:left="284" w:right="-144" w:hanging="284"/>
        <w:contextualSpacing/>
        <w:jc w:val="both"/>
        <w:rPr>
          <w:rFonts w:ascii="Times New Roman" w:eastAsia="Times New Roman" w:hAnsi="Times New Roman" w:cs="Times New Roman"/>
          <w:sz w:val="24"/>
          <w:szCs w:val="24"/>
        </w:rPr>
      </w:pPr>
      <w:r w:rsidRPr="00AD6809">
        <w:rPr>
          <w:rFonts w:ascii="Times New Roman" w:eastAsia="Times New Roman" w:hAnsi="Times New Roman" w:cs="Times New Roman"/>
          <w:sz w:val="24"/>
          <w:szCs w:val="24"/>
        </w:rPr>
        <w:t xml:space="preserve">Охрана труда в школе: Инструкции по охране труда для сотрудников школ. - Режим доступа: </w:t>
      </w:r>
      <w:hyperlink r:id="rId16" w:history="1">
        <w:r w:rsidRPr="00AD6809">
          <w:rPr>
            <w:rFonts w:ascii="Times New Roman" w:eastAsia="Times New Roman" w:hAnsi="Times New Roman" w:cs="Times New Roman"/>
            <w:color w:val="0000FF"/>
            <w:u w:val="single"/>
          </w:rPr>
          <w:t>http://protection24.ru/index.php?page=school</w:t>
        </w:r>
      </w:hyperlink>
      <w:r w:rsidRPr="00AD6809">
        <w:rPr>
          <w:rFonts w:ascii="Times New Roman" w:eastAsia="Times New Roman" w:hAnsi="Times New Roman" w:cs="Times New Roman"/>
          <w:sz w:val="24"/>
          <w:szCs w:val="24"/>
        </w:rPr>
        <w:t>.</w:t>
      </w:r>
    </w:p>
    <w:p w:rsidR="00AD6809" w:rsidRPr="00AD6809" w:rsidRDefault="00AD6809" w:rsidP="00AD6809">
      <w:pPr>
        <w:numPr>
          <w:ilvl w:val="0"/>
          <w:numId w:val="6"/>
        </w:numPr>
        <w:spacing w:after="0" w:line="240" w:lineRule="auto"/>
        <w:ind w:left="284" w:right="-144" w:hanging="284"/>
        <w:contextualSpacing/>
        <w:jc w:val="both"/>
        <w:rPr>
          <w:rFonts w:ascii="Times New Roman" w:eastAsia="Times New Roman" w:hAnsi="Times New Roman" w:cs="Times New Roman"/>
          <w:sz w:val="24"/>
          <w:szCs w:val="24"/>
        </w:rPr>
      </w:pPr>
      <w:r w:rsidRPr="00AD6809">
        <w:rPr>
          <w:rFonts w:ascii="Times New Roman" w:eastAsia="Times New Roman" w:hAnsi="Times New Roman" w:cs="Times New Roman"/>
          <w:sz w:val="24"/>
          <w:szCs w:val="24"/>
        </w:rPr>
        <w:t xml:space="preserve">Охрана труда в школе: Презентация для проведения инструктажа. – </w:t>
      </w:r>
      <w:r w:rsidRPr="00AD6809">
        <w:rPr>
          <w:rFonts w:ascii="Times New Roman" w:eastAsia="Times New Roman" w:hAnsi="Times New Roman" w:cs="Times New Roman"/>
          <w:sz w:val="24"/>
          <w:szCs w:val="24"/>
          <w:lang w:val="en-US"/>
        </w:rPr>
        <w:t>URL</w:t>
      </w:r>
      <w:r w:rsidRPr="00AD6809">
        <w:rPr>
          <w:rFonts w:ascii="Times New Roman" w:eastAsia="Times New Roman" w:hAnsi="Times New Roman" w:cs="Times New Roman"/>
          <w:sz w:val="24"/>
          <w:szCs w:val="24"/>
        </w:rPr>
        <w:t xml:space="preserve">: </w:t>
      </w:r>
      <w:hyperlink r:id="rId17" w:history="1">
        <w:r w:rsidRPr="00AD6809">
          <w:rPr>
            <w:rFonts w:ascii="Times New Roman" w:eastAsia="Times New Roman" w:hAnsi="Times New Roman" w:cs="Times New Roman"/>
            <w:color w:val="0000FF"/>
            <w:u w:val="single"/>
          </w:rPr>
          <w:t>https://kopilkaurokov.ru/vneurochka/presentacii/priezientatsiia-dlia-proviedieniia-instruktazha-okhrana-truda-v-shkolie</w:t>
        </w:r>
      </w:hyperlink>
      <w:r w:rsidRPr="00AD6809">
        <w:rPr>
          <w:rFonts w:ascii="Times New Roman" w:eastAsia="Times New Roman" w:hAnsi="Times New Roman" w:cs="Times New Roman"/>
          <w:sz w:val="24"/>
          <w:szCs w:val="24"/>
        </w:rPr>
        <w:t>.</w:t>
      </w:r>
    </w:p>
    <w:p w:rsidR="00AD6809" w:rsidRPr="00AD6809" w:rsidRDefault="00AD6809" w:rsidP="00AD6809">
      <w:pPr>
        <w:numPr>
          <w:ilvl w:val="0"/>
          <w:numId w:val="6"/>
        </w:numPr>
        <w:spacing w:after="0" w:line="240" w:lineRule="auto"/>
        <w:ind w:left="284" w:right="-144" w:hanging="284"/>
        <w:contextualSpacing/>
        <w:jc w:val="both"/>
        <w:rPr>
          <w:rFonts w:ascii="Times New Roman" w:eastAsia="Times New Roman" w:hAnsi="Times New Roman" w:cs="Times New Roman"/>
          <w:sz w:val="24"/>
          <w:szCs w:val="24"/>
          <w:u w:val="single"/>
        </w:rPr>
      </w:pPr>
      <w:r w:rsidRPr="00AD6809">
        <w:rPr>
          <w:rFonts w:ascii="Times New Roman" w:eastAsia="Times New Roman" w:hAnsi="Times New Roman" w:cs="Times New Roman"/>
          <w:sz w:val="24"/>
          <w:szCs w:val="24"/>
        </w:rPr>
        <w:t xml:space="preserve">«Экокласс РФ». – </w:t>
      </w:r>
      <w:r w:rsidRPr="00AD6809">
        <w:rPr>
          <w:rFonts w:ascii="Times New Roman" w:eastAsia="Times New Roman" w:hAnsi="Times New Roman" w:cs="Times New Roman"/>
          <w:sz w:val="24"/>
          <w:szCs w:val="24"/>
          <w:lang w:val="en-US"/>
        </w:rPr>
        <w:t>URL</w:t>
      </w:r>
      <w:r w:rsidRPr="00AD6809">
        <w:rPr>
          <w:rFonts w:ascii="Times New Roman" w:eastAsia="Times New Roman" w:hAnsi="Times New Roman" w:cs="Times New Roman"/>
          <w:sz w:val="24"/>
          <w:szCs w:val="24"/>
        </w:rPr>
        <w:t xml:space="preserve">: </w:t>
      </w:r>
      <w:r w:rsidRPr="00AD6809">
        <w:rPr>
          <w:rFonts w:ascii="Times New Roman" w:eastAsia="Times New Roman" w:hAnsi="Times New Roman" w:cs="Times New Roman"/>
          <w:color w:val="003399"/>
          <w:sz w:val="24"/>
          <w:szCs w:val="24"/>
          <w:u w:val="single"/>
        </w:rPr>
        <w:t xml:space="preserve">http://xn-- 80ataenva3g.xn-- p1ai/ </w:t>
      </w:r>
    </w:p>
    <w:p w:rsidR="00AD6809" w:rsidRPr="00AD6809" w:rsidRDefault="00AD6809" w:rsidP="00AD6809">
      <w:pPr>
        <w:numPr>
          <w:ilvl w:val="0"/>
          <w:numId w:val="6"/>
        </w:numPr>
        <w:spacing w:after="0" w:line="240" w:lineRule="auto"/>
        <w:ind w:left="284" w:right="-144" w:hanging="284"/>
        <w:contextualSpacing/>
        <w:jc w:val="both"/>
        <w:rPr>
          <w:rFonts w:ascii="Times New Roman" w:eastAsia="Times New Roman" w:hAnsi="Times New Roman" w:cs="Times New Roman"/>
          <w:sz w:val="24"/>
          <w:szCs w:val="24"/>
          <w:lang w:val="en-US"/>
        </w:rPr>
      </w:pPr>
      <w:r w:rsidRPr="00AD6809">
        <w:rPr>
          <w:rFonts w:ascii="Times New Roman" w:eastAsia="Times New Roman" w:hAnsi="Times New Roman" w:cs="Times New Roman"/>
          <w:sz w:val="24"/>
          <w:szCs w:val="24"/>
          <w:lang w:val="en-US"/>
        </w:rPr>
        <w:t>Sirius. – URL:</w:t>
      </w:r>
      <w:r w:rsidRPr="00AD6809">
        <w:rPr>
          <w:rFonts w:ascii="Calibri" w:eastAsia="Times New Roman" w:hAnsi="Calibri" w:cs="Times New Roman"/>
          <w:lang w:val="en-US"/>
        </w:rPr>
        <w:t xml:space="preserve"> </w:t>
      </w:r>
      <w:hyperlink r:id="rId18" w:history="1">
        <w:r w:rsidRPr="00AD6809">
          <w:rPr>
            <w:rFonts w:ascii="Times New Roman" w:eastAsia="Times New Roman" w:hAnsi="Times New Roman" w:cs="Times New Roman"/>
            <w:color w:val="0000FF"/>
            <w:u w:val="single"/>
            <w:lang w:val="en-US"/>
          </w:rPr>
          <w:t>https://sochisirius.ru/</w:t>
        </w:r>
      </w:hyperlink>
      <w:r w:rsidRPr="00AD6809">
        <w:rPr>
          <w:rFonts w:ascii="Times New Roman" w:eastAsia="Times New Roman" w:hAnsi="Times New Roman" w:cs="Times New Roman"/>
          <w:sz w:val="24"/>
          <w:szCs w:val="24"/>
          <w:lang w:val="en-US"/>
        </w:rPr>
        <w:t xml:space="preserve"> </w:t>
      </w:r>
    </w:p>
    <w:p w:rsidR="00AD6809" w:rsidRPr="00AD6809" w:rsidRDefault="00AD6809" w:rsidP="00AD6809">
      <w:pPr>
        <w:spacing w:after="0" w:line="240" w:lineRule="auto"/>
        <w:ind w:left="142" w:right="141" w:hanging="284"/>
        <w:jc w:val="center"/>
        <w:rPr>
          <w:rFonts w:ascii="Times New Roman" w:eastAsia="Times New Roman" w:hAnsi="Times New Roman" w:cs="Times New Roman"/>
          <w:b/>
          <w:color w:val="000000"/>
          <w:sz w:val="24"/>
          <w:szCs w:val="24"/>
          <w:lang w:eastAsia="ru-RU"/>
        </w:rPr>
      </w:pPr>
      <w:r w:rsidRPr="00AD6809">
        <w:rPr>
          <w:rFonts w:ascii="Times New Roman" w:eastAsia="Times New Roman" w:hAnsi="Times New Roman" w:cs="Times New Roman"/>
          <w:b/>
          <w:color w:val="000000"/>
          <w:sz w:val="24"/>
          <w:szCs w:val="24"/>
          <w:lang w:eastAsia="ru-RU"/>
        </w:rPr>
        <w:t>Литература,</w:t>
      </w:r>
    </w:p>
    <w:p w:rsidR="00AD6809" w:rsidRPr="00AD6809" w:rsidRDefault="00AD6809" w:rsidP="00AD6809">
      <w:pPr>
        <w:spacing w:after="0" w:line="240" w:lineRule="auto"/>
        <w:ind w:left="142" w:right="141" w:hanging="284"/>
        <w:jc w:val="center"/>
        <w:rPr>
          <w:rFonts w:ascii="Times New Roman" w:eastAsia="Times New Roman" w:hAnsi="Times New Roman" w:cs="Times New Roman"/>
          <w:b/>
          <w:color w:val="000000"/>
          <w:sz w:val="24"/>
          <w:szCs w:val="24"/>
          <w:lang w:eastAsia="ru-RU"/>
        </w:rPr>
      </w:pPr>
      <w:r w:rsidRPr="00AD6809">
        <w:rPr>
          <w:rFonts w:ascii="Times New Roman" w:eastAsia="Times New Roman" w:hAnsi="Times New Roman" w:cs="Times New Roman"/>
          <w:b/>
          <w:color w:val="000000"/>
          <w:sz w:val="24"/>
          <w:szCs w:val="24"/>
          <w:lang w:eastAsia="ru-RU"/>
        </w:rPr>
        <w:t>рекомендуемая обучающимся (и их родителям) для успешного освоения</w:t>
      </w:r>
    </w:p>
    <w:p w:rsidR="00AD6809" w:rsidRPr="00AD6809" w:rsidRDefault="00AD6809" w:rsidP="00AD6809">
      <w:pPr>
        <w:spacing w:after="0" w:line="240" w:lineRule="auto"/>
        <w:ind w:left="142" w:right="141" w:hanging="284"/>
        <w:jc w:val="center"/>
        <w:rPr>
          <w:rFonts w:ascii="Times New Roman" w:eastAsia="Times New Roman" w:hAnsi="Times New Roman" w:cs="Times New Roman"/>
          <w:b/>
          <w:color w:val="000000"/>
          <w:sz w:val="24"/>
          <w:szCs w:val="24"/>
          <w:lang w:eastAsia="ru-RU"/>
        </w:rPr>
      </w:pPr>
      <w:r w:rsidRPr="00AD6809">
        <w:rPr>
          <w:rFonts w:ascii="Times New Roman" w:eastAsia="Times New Roman" w:hAnsi="Times New Roman" w:cs="Times New Roman"/>
          <w:b/>
          <w:color w:val="000000"/>
          <w:sz w:val="24"/>
          <w:szCs w:val="24"/>
          <w:lang w:eastAsia="ru-RU"/>
        </w:rPr>
        <w:t>данной дополнительной общеобразовательной программы</w:t>
      </w:r>
    </w:p>
    <w:p w:rsidR="00AD6809" w:rsidRPr="00AD6809" w:rsidRDefault="00AD6809" w:rsidP="00AD6809">
      <w:pPr>
        <w:spacing w:after="0" w:line="240" w:lineRule="auto"/>
        <w:ind w:right="141"/>
        <w:jc w:val="both"/>
        <w:rPr>
          <w:rFonts w:ascii="Times New Roman" w:eastAsia="Times New Roman" w:hAnsi="Times New Roman" w:cs="Times New Roman"/>
          <w:b/>
          <w:color w:val="000000"/>
          <w:sz w:val="10"/>
          <w:szCs w:val="10"/>
          <w:lang w:eastAsia="ru-RU"/>
        </w:rPr>
      </w:pPr>
    </w:p>
    <w:p w:rsidR="00AD6809" w:rsidRPr="00AD6809" w:rsidRDefault="00AD6809" w:rsidP="00AD6809">
      <w:pPr>
        <w:numPr>
          <w:ilvl w:val="0"/>
          <w:numId w:val="7"/>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Акимушкин И. Причуды природы. М.: Юный натуралист, 1992. 284 с.</w:t>
      </w:r>
    </w:p>
    <w:p w:rsidR="00AD6809" w:rsidRPr="00AD6809" w:rsidRDefault="00AD6809" w:rsidP="00AD6809">
      <w:pPr>
        <w:numPr>
          <w:ilvl w:val="0"/>
          <w:numId w:val="7"/>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Алексеев В. А. 300 вопросов и ответов о животных океана. Ярославль: Академия развития, 1997. 241 с.</w:t>
      </w:r>
    </w:p>
    <w:p w:rsidR="00AD6809" w:rsidRPr="00AD6809" w:rsidRDefault="00AD6809" w:rsidP="00AD6809">
      <w:pPr>
        <w:numPr>
          <w:ilvl w:val="0"/>
          <w:numId w:val="7"/>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Анашкина Е. Н. 300 вопросов и ответов о животных. Ярославль: Академия развития, 1997. 231 с.</w:t>
      </w:r>
    </w:p>
    <w:p w:rsidR="00AD6809" w:rsidRPr="00AD6809" w:rsidRDefault="00AD6809" w:rsidP="00AD6809">
      <w:pPr>
        <w:numPr>
          <w:ilvl w:val="0"/>
          <w:numId w:val="7"/>
        </w:numPr>
        <w:spacing w:after="0" w:line="240" w:lineRule="auto"/>
        <w:ind w:left="426" w:right="141" w:hanging="426"/>
        <w:jc w:val="both"/>
        <w:rPr>
          <w:rFonts w:ascii="Times New Roman" w:eastAsia="Times New Roman" w:hAnsi="Times New Roman" w:cs="Times New Roman"/>
          <w:sz w:val="24"/>
          <w:szCs w:val="24"/>
          <w:lang w:val="en-US" w:eastAsia="ru-RU"/>
        </w:rPr>
      </w:pPr>
      <w:r w:rsidRPr="00AD6809">
        <w:rPr>
          <w:rFonts w:ascii="Times New Roman" w:eastAsia="Times New Roman" w:hAnsi="Times New Roman" w:cs="Times New Roman"/>
          <w:sz w:val="24"/>
          <w:szCs w:val="24"/>
          <w:lang w:eastAsia="ru-RU"/>
        </w:rPr>
        <w:t xml:space="preserve">Даррелл Дж. Натуралист на мушке, или Живой портрет с природой. </w:t>
      </w:r>
      <w:r w:rsidRPr="00AD6809">
        <w:rPr>
          <w:rFonts w:ascii="Times New Roman" w:eastAsia="Times New Roman" w:hAnsi="Times New Roman" w:cs="Times New Roman"/>
          <w:sz w:val="24"/>
          <w:szCs w:val="24"/>
          <w:lang w:val="en-US" w:eastAsia="ru-RU"/>
        </w:rPr>
        <w:t xml:space="preserve">URL: </w:t>
      </w:r>
      <w:hyperlink r:id="rId19" w:history="1">
        <w:r w:rsidRPr="00AD6809">
          <w:rPr>
            <w:rFonts w:ascii="Times New Roman" w:eastAsia="Times New Roman" w:hAnsi="Times New Roman" w:cs="Times New Roman"/>
            <w:color w:val="0000FF"/>
            <w:sz w:val="24"/>
            <w:szCs w:val="24"/>
            <w:u w:val="single"/>
            <w:lang w:val="en-US" w:eastAsia="ru-RU"/>
          </w:rPr>
          <w:t>http://www.e-reading.club/bookreader.php/18366/Darrel_-Naturalist_na_mushke%2C_ili_gruppovoii_ portret_s_prirodoii.html</w:t>
        </w:r>
      </w:hyperlink>
      <w:r w:rsidRPr="00AD6809">
        <w:rPr>
          <w:rFonts w:ascii="Times New Roman" w:eastAsia="Times New Roman" w:hAnsi="Times New Roman" w:cs="Times New Roman"/>
          <w:sz w:val="24"/>
          <w:szCs w:val="24"/>
          <w:lang w:val="en-US" w:eastAsia="ru-RU"/>
        </w:rPr>
        <w:t xml:space="preserve"> (</w:t>
      </w:r>
      <w:r w:rsidRPr="00AD6809">
        <w:rPr>
          <w:rFonts w:ascii="Times New Roman" w:eastAsia="Times New Roman" w:hAnsi="Times New Roman" w:cs="Times New Roman"/>
          <w:sz w:val="24"/>
          <w:szCs w:val="24"/>
          <w:lang w:eastAsia="ru-RU"/>
        </w:rPr>
        <w:t>дата</w:t>
      </w:r>
      <w:r w:rsidRPr="00AD6809">
        <w:rPr>
          <w:rFonts w:ascii="Times New Roman" w:eastAsia="Times New Roman" w:hAnsi="Times New Roman" w:cs="Times New Roman"/>
          <w:sz w:val="24"/>
          <w:szCs w:val="24"/>
          <w:lang w:val="en-US" w:eastAsia="ru-RU"/>
        </w:rPr>
        <w:t xml:space="preserve"> </w:t>
      </w:r>
      <w:r w:rsidRPr="00AD6809">
        <w:rPr>
          <w:rFonts w:ascii="Times New Roman" w:eastAsia="Times New Roman" w:hAnsi="Times New Roman" w:cs="Times New Roman"/>
          <w:sz w:val="24"/>
          <w:szCs w:val="24"/>
          <w:lang w:eastAsia="ru-RU"/>
        </w:rPr>
        <w:t>обращения</w:t>
      </w:r>
      <w:r w:rsidRPr="00AD6809">
        <w:rPr>
          <w:rFonts w:ascii="Times New Roman" w:eastAsia="Times New Roman" w:hAnsi="Times New Roman" w:cs="Times New Roman"/>
          <w:sz w:val="24"/>
          <w:szCs w:val="24"/>
          <w:lang w:val="en-US" w:eastAsia="ru-RU"/>
        </w:rPr>
        <w:t>: 21.06.2018).</w:t>
      </w:r>
    </w:p>
    <w:p w:rsidR="00AD6809" w:rsidRPr="00AD6809" w:rsidRDefault="00AD6809" w:rsidP="00AD6809">
      <w:pPr>
        <w:numPr>
          <w:ilvl w:val="0"/>
          <w:numId w:val="7"/>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Естествознание: Энциклопедический словарь. М.: Большая Российская энциклопедия, 2003. 344 </w:t>
      </w:r>
      <w:r w:rsidRPr="00AD6809">
        <w:rPr>
          <w:rFonts w:ascii="Times New Roman" w:eastAsia="Times New Roman" w:hAnsi="Times New Roman" w:cs="Times New Roman"/>
          <w:sz w:val="24"/>
          <w:szCs w:val="24"/>
          <w:lang w:val="en-US" w:eastAsia="ru-RU"/>
        </w:rPr>
        <w:t>c</w:t>
      </w:r>
      <w:r w:rsidRPr="00AD6809">
        <w:rPr>
          <w:rFonts w:ascii="Times New Roman" w:eastAsia="Times New Roman" w:hAnsi="Times New Roman" w:cs="Times New Roman"/>
          <w:sz w:val="24"/>
          <w:szCs w:val="24"/>
          <w:lang w:eastAsia="ru-RU"/>
        </w:rPr>
        <w:t>.</w:t>
      </w:r>
    </w:p>
    <w:p w:rsidR="00AD6809" w:rsidRPr="00AD6809" w:rsidRDefault="00AD6809" w:rsidP="00AD6809">
      <w:pPr>
        <w:numPr>
          <w:ilvl w:val="0"/>
          <w:numId w:val="7"/>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Конан Дойл А. Когда Земля вскрикнула. </w:t>
      </w:r>
      <w:r w:rsidRPr="00AD6809">
        <w:rPr>
          <w:rFonts w:ascii="Times New Roman" w:eastAsia="Times New Roman" w:hAnsi="Times New Roman" w:cs="Times New Roman"/>
          <w:sz w:val="24"/>
          <w:szCs w:val="24"/>
          <w:lang w:val="en-US" w:eastAsia="ru-RU"/>
        </w:rPr>
        <w:t>URL</w:t>
      </w:r>
      <w:r w:rsidRPr="00AD6809">
        <w:rPr>
          <w:rFonts w:ascii="Times New Roman" w:eastAsia="Times New Roman" w:hAnsi="Times New Roman" w:cs="Times New Roman"/>
          <w:sz w:val="24"/>
          <w:szCs w:val="24"/>
          <w:lang w:eastAsia="ru-RU"/>
        </w:rPr>
        <w:t xml:space="preserve">: </w:t>
      </w:r>
      <w:hyperlink r:id="rId20" w:history="1">
        <w:r w:rsidRPr="00AD6809">
          <w:rPr>
            <w:rFonts w:ascii="Times New Roman" w:eastAsia="Times New Roman" w:hAnsi="Times New Roman" w:cs="Times New Roman"/>
            <w:color w:val="0000FF"/>
            <w:sz w:val="24"/>
            <w:szCs w:val="24"/>
            <w:u w:val="single"/>
            <w:lang w:val="en-US" w:eastAsia="ru-RU"/>
          </w:rPr>
          <w:t>http</w:t>
        </w:r>
        <w:r w:rsidRPr="00AD6809">
          <w:rPr>
            <w:rFonts w:ascii="Times New Roman" w:eastAsia="Times New Roman" w:hAnsi="Times New Roman" w:cs="Times New Roman"/>
            <w:color w:val="0000FF"/>
            <w:sz w:val="24"/>
            <w:szCs w:val="24"/>
            <w:u w:val="single"/>
            <w:lang w:eastAsia="ru-RU"/>
          </w:rPr>
          <w:t>://</w:t>
        </w:r>
        <w:r w:rsidRPr="00AD6809">
          <w:rPr>
            <w:rFonts w:ascii="Times New Roman" w:eastAsia="Times New Roman" w:hAnsi="Times New Roman" w:cs="Times New Roman"/>
            <w:color w:val="0000FF"/>
            <w:sz w:val="24"/>
            <w:szCs w:val="24"/>
            <w:u w:val="single"/>
            <w:lang w:val="en-US" w:eastAsia="ru-RU"/>
          </w:rPr>
          <w:t>lib</w:t>
        </w:r>
        <w:r w:rsidRPr="00AD6809">
          <w:rPr>
            <w:rFonts w:ascii="Times New Roman" w:eastAsia="Times New Roman" w:hAnsi="Times New Roman" w:cs="Times New Roman"/>
            <w:color w:val="0000FF"/>
            <w:sz w:val="24"/>
            <w:szCs w:val="24"/>
            <w:u w:val="single"/>
            <w:lang w:eastAsia="ru-RU"/>
          </w:rPr>
          <w:t>.</w:t>
        </w:r>
        <w:r w:rsidRPr="00AD6809">
          <w:rPr>
            <w:rFonts w:ascii="Times New Roman" w:eastAsia="Times New Roman" w:hAnsi="Times New Roman" w:cs="Times New Roman"/>
            <w:color w:val="0000FF"/>
            <w:sz w:val="24"/>
            <w:szCs w:val="24"/>
            <w:u w:val="single"/>
            <w:lang w:val="en-US" w:eastAsia="ru-RU"/>
          </w:rPr>
          <w:t>ru</w:t>
        </w:r>
        <w:r w:rsidRPr="00AD6809">
          <w:rPr>
            <w:rFonts w:ascii="Times New Roman" w:eastAsia="Times New Roman" w:hAnsi="Times New Roman" w:cs="Times New Roman"/>
            <w:color w:val="0000FF"/>
            <w:sz w:val="24"/>
            <w:szCs w:val="24"/>
            <w:u w:val="single"/>
            <w:lang w:eastAsia="ru-RU"/>
          </w:rPr>
          <w:t>/</w:t>
        </w:r>
        <w:r w:rsidRPr="00AD6809">
          <w:rPr>
            <w:rFonts w:ascii="Times New Roman" w:eastAsia="Times New Roman" w:hAnsi="Times New Roman" w:cs="Times New Roman"/>
            <w:color w:val="0000FF"/>
            <w:sz w:val="24"/>
            <w:szCs w:val="24"/>
            <w:u w:val="single"/>
            <w:lang w:val="en-US" w:eastAsia="ru-RU"/>
          </w:rPr>
          <w:t>AKONANDOJL</w:t>
        </w:r>
        <w:r w:rsidRPr="00AD6809">
          <w:rPr>
            <w:rFonts w:ascii="Times New Roman" w:eastAsia="Times New Roman" w:hAnsi="Times New Roman" w:cs="Times New Roman"/>
            <w:color w:val="0000FF"/>
            <w:sz w:val="24"/>
            <w:szCs w:val="24"/>
            <w:u w:val="single"/>
            <w:lang w:eastAsia="ru-RU"/>
          </w:rPr>
          <w:t>/</w:t>
        </w:r>
        <w:r w:rsidRPr="00AD6809">
          <w:rPr>
            <w:rFonts w:ascii="Times New Roman" w:eastAsia="Times New Roman" w:hAnsi="Times New Roman" w:cs="Times New Roman"/>
            <w:color w:val="0000FF"/>
            <w:sz w:val="24"/>
            <w:szCs w:val="24"/>
            <w:u w:val="single"/>
            <w:lang w:val="en-US" w:eastAsia="ru-RU"/>
          </w:rPr>
          <w:t>zelmlya</w:t>
        </w:r>
        <w:r w:rsidRPr="00AD6809">
          <w:rPr>
            <w:rFonts w:ascii="Times New Roman" w:eastAsia="Times New Roman" w:hAnsi="Times New Roman" w:cs="Times New Roman"/>
            <w:color w:val="0000FF"/>
            <w:sz w:val="24"/>
            <w:szCs w:val="24"/>
            <w:u w:val="single"/>
            <w:lang w:eastAsia="ru-RU"/>
          </w:rPr>
          <w:t>.</w:t>
        </w:r>
        <w:r w:rsidRPr="00AD6809">
          <w:rPr>
            <w:rFonts w:ascii="Times New Roman" w:eastAsia="Times New Roman" w:hAnsi="Times New Roman" w:cs="Times New Roman"/>
            <w:color w:val="0000FF"/>
            <w:sz w:val="24"/>
            <w:szCs w:val="24"/>
            <w:u w:val="single"/>
            <w:lang w:val="en-US" w:eastAsia="ru-RU"/>
          </w:rPr>
          <w:t>txt</w:t>
        </w:r>
      </w:hyperlink>
      <w:r w:rsidRPr="00AD6809">
        <w:rPr>
          <w:rFonts w:ascii="Times New Roman" w:eastAsia="Times New Roman" w:hAnsi="Times New Roman" w:cs="Times New Roman"/>
          <w:sz w:val="24"/>
          <w:szCs w:val="24"/>
          <w:lang w:eastAsia="ru-RU"/>
        </w:rPr>
        <w:t xml:space="preserve"> (дата обращения: 21.06.2018).</w:t>
      </w:r>
    </w:p>
    <w:p w:rsidR="00AD6809" w:rsidRPr="00AD6809" w:rsidRDefault="00AD6809" w:rsidP="00AD6809">
      <w:pPr>
        <w:numPr>
          <w:ilvl w:val="0"/>
          <w:numId w:val="7"/>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Лоренц К. Год серого гуся. </w:t>
      </w:r>
      <w:r w:rsidRPr="00AD6809">
        <w:rPr>
          <w:rFonts w:ascii="Times New Roman" w:eastAsia="Times New Roman" w:hAnsi="Times New Roman" w:cs="Times New Roman"/>
          <w:sz w:val="24"/>
          <w:szCs w:val="24"/>
          <w:lang w:val="en-US" w:eastAsia="ru-RU"/>
        </w:rPr>
        <w:t>URL</w:t>
      </w:r>
      <w:r w:rsidRPr="00AD6809">
        <w:rPr>
          <w:rFonts w:ascii="Times New Roman" w:eastAsia="Times New Roman" w:hAnsi="Times New Roman" w:cs="Times New Roman"/>
          <w:sz w:val="24"/>
          <w:szCs w:val="24"/>
          <w:lang w:eastAsia="ru-RU"/>
        </w:rPr>
        <w:t xml:space="preserve">: </w:t>
      </w:r>
      <w:hyperlink r:id="rId21" w:history="1">
        <w:r w:rsidRPr="00AD6809">
          <w:rPr>
            <w:rFonts w:ascii="Times New Roman" w:eastAsia="Times New Roman" w:hAnsi="Times New Roman" w:cs="Times New Roman"/>
            <w:color w:val="0000FF"/>
            <w:sz w:val="24"/>
            <w:szCs w:val="24"/>
            <w:u w:val="single"/>
            <w:lang w:eastAsia="ru-RU"/>
          </w:rPr>
          <w:t>http://docplayer.ru/58612-Konrad-lorenc-god-serogo-gusya.html</w:t>
        </w:r>
      </w:hyperlink>
      <w:r w:rsidRPr="00AD6809">
        <w:rPr>
          <w:rFonts w:ascii="Times New Roman" w:eastAsia="Times New Roman" w:hAnsi="Times New Roman" w:cs="Times New Roman"/>
          <w:sz w:val="24"/>
          <w:szCs w:val="24"/>
          <w:lang w:eastAsia="ru-RU"/>
        </w:rPr>
        <w:t xml:space="preserve"> (дата обращения: 21.06.2018).</w:t>
      </w:r>
    </w:p>
    <w:p w:rsidR="00AD6809" w:rsidRPr="00AD6809" w:rsidRDefault="00AD6809" w:rsidP="00AD6809">
      <w:pPr>
        <w:numPr>
          <w:ilvl w:val="0"/>
          <w:numId w:val="7"/>
        </w:numPr>
        <w:spacing w:after="0" w:line="240" w:lineRule="auto"/>
        <w:ind w:left="426" w:right="141" w:hanging="426"/>
        <w:jc w:val="both"/>
        <w:rPr>
          <w:rFonts w:ascii="Times New Roman" w:eastAsia="Times New Roman" w:hAnsi="Times New Roman" w:cs="Times New Roman"/>
          <w:sz w:val="24"/>
          <w:szCs w:val="24"/>
          <w:lang w:eastAsia="ru-RU"/>
        </w:rPr>
      </w:pPr>
      <w:r w:rsidRPr="00AD6809">
        <w:rPr>
          <w:rFonts w:ascii="Times New Roman" w:eastAsia="Times New Roman" w:hAnsi="Times New Roman" w:cs="Times New Roman"/>
          <w:sz w:val="24"/>
          <w:szCs w:val="24"/>
          <w:lang w:eastAsia="ru-RU"/>
        </w:rPr>
        <w:t xml:space="preserve">Лоренц К. Человек находит друга. </w:t>
      </w:r>
      <w:r w:rsidRPr="00AD6809">
        <w:rPr>
          <w:rFonts w:ascii="Times New Roman" w:eastAsia="Times New Roman" w:hAnsi="Times New Roman" w:cs="Times New Roman"/>
          <w:sz w:val="24"/>
          <w:szCs w:val="24"/>
          <w:lang w:val="en-US" w:eastAsia="ru-RU"/>
        </w:rPr>
        <w:t>URL</w:t>
      </w:r>
      <w:r w:rsidRPr="00AD6809">
        <w:rPr>
          <w:rFonts w:ascii="Times New Roman" w:eastAsia="Times New Roman" w:hAnsi="Times New Roman" w:cs="Times New Roman"/>
          <w:sz w:val="24"/>
          <w:szCs w:val="24"/>
          <w:lang w:eastAsia="ru-RU"/>
        </w:rPr>
        <w:t xml:space="preserve">: </w:t>
      </w:r>
      <w:hyperlink r:id="rId22" w:history="1">
        <w:r w:rsidRPr="00AD6809">
          <w:rPr>
            <w:rFonts w:ascii="Times New Roman" w:eastAsia="Times New Roman" w:hAnsi="Times New Roman" w:cs="Times New Roman"/>
            <w:color w:val="0000FF"/>
            <w:sz w:val="24"/>
            <w:szCs w:val="24"/>
            <w:u w:val="single"/>
            <w:lang w:eastAsia="ru-RU"/>
          </w:rPr>
          <w:t>http://www.lib.ru/PSIHO/LORENC/ drug.txt</w:t>
        </w:r>
      </w:hyperlink>
      <w:r w:rsidRPr="00AD6809">
        <w:rPr>
          <w:rFonts w:ascii="Times New Roman" w:eastAsia="Times New Roman" w:hAnsi="Times New Roman" w:cs="Times New Roman"/>
          <w:sz w:val="24"/>
          <w:szCs w:val="24"/>
          <w:lang w:eastAsia="ru-RU"/>
        </w:rPr>
        <w:t xml:space="preserve"> (дата обращения: 21.06.2018).</w:t>
      </w:r>
    </w:p>
    <w:p w:rsidR="00AD6809" w:rsidRPr="00AD6809" w:rsidRDefault="00AD6809" w:rsidP="003732B1">
      <w:pPr>
        <w:numPr>
          <w:ilvl w:val="0"/>
          <w:numId w:val="7"/>
        </w:numPr>
        <w:spacing w:after="0" w:line="240" w:lineRule="auto"/>
        <w:ind w:left="426" w:right="141" w:hanging="426"/>
        <w:jc w:val="both"/>
        <w:rPr>
          <w:rFonts w:ascii="Times New Roman" w:eastAsia="Times New Roman" w:hAnsi="Times New Roman" w:cs="Times New Roman"/>
          <w:sz w:val="24"/>
          <w:szCs w:val="24"/>
          <w:lang w:eastAsia="ru-RU"/>
        </w:rPr>
      </w:pPr>
      <w:r w:rsidRPr="000D47D8">
        <w:rPr>
          <w:rFonts w:ascii="Times New Roman" w:eastAsia="Times New Roman" w:hAnsi="Times New Roman" w:cs="Times New Roman"/>
          <w:sz w:val="24"/>
          <w:szCs w:val="24"/>
          <w:lang w:eastAsia="ru-RU"/>
        </w:rPr>
        <w:t xml:space="preserve">Сент-Экзюпери А. Маленький принц. </w:t>
      </w:r>
      <w:r w:rsidRPr="000D47D8">
        <w:rPr>
          <w:rFonts w:ascii="Times New Roman" w:eastAsia="Times New Roman" w:hAnsi="Times New Roman" w:cs="Times New Roman"/>
          <w:sz w:val="24"/>
          <w:szCs w:val="24"/>
          <w:lang w:val="en-US" w:eastAsia="ru-RU"/>
        </w:rPr>
        <w:t>URL</w:t>
      </w:r>
      <w:r w:rsidRPr="000D47D8">
        <w:rPr>
          <w:rFonts w:ascii="Times New Roman" w:eastAsia="Times New Roman" w:hAnsi="Times New Roman" w:cs="Times New Roman"/>
          <w:sz w:val="24"/>
          <w:szCs w:val="24"/>
          <w:lang w:eastAsia="ru-RU"/>
        </w:rPr>
        <w:t xml:space="preserve">: </w:t>
      </w:r>
      <w:hyperlink r:id="rId23" w:history="1">
        <w:r w:rsidRPr="000D47D8">
          <w:rPr>
            <w:rFonts w:ascii="Times New Roman" w:eastAsia="Times New Roman" w:hAnsi="Times New Roman" w:cs="Times New Roman"/>
            <w:color w:val="0000FF"/>
            <w:sz w:val="24"/>
            <w:szCs w:val="24"/>
            <w:u w:val="single"/>
            <w:lang w:eastAsia="ru-RU"/>
          </w:rPr>
          <w:t>http://www.litra.ru/fullwork/get/woid/ 00024401189593319707</w:t>
        </w:r>
      </w:hyperlink>
      <w:r w:rsidRPr="000D47D8">
        <w:rPr>
          <w:rFonts w:ascii="Times New Roman" w:eastAsia="Times New Roman" w:hAnsi="Times New Roman" w:cs="Times New Roman"/>
          <w:sz w:val="24"/>
          <w:szCs w:val="24"/>
          <w:lang w:eastAsia="ru-RU"/>
        </w:rPr>
        <w:t xml:space="preserve"> (дата обращения: 21.06.2018).</w:t>
      </w:r>
      <w:bookmarkStart w:id="0" w:name="_GoBack"/>
      <w:bookmarkEnd w:id="0"/>
    </w:p>
    <w:sectPr w:rsidR="00AD6809" w:rsidRPr="00AD6809" w:rsidSect="004A606F">
      <w:footerReference w:type="even" r:id="rId24"/>
      <w:footerReference w:type="default" r:id="rId25"/>
      <w:pgSz w:w="11907" w:h="16840" w:code="9"/>
      <w:pgMar w:top="851" w:right="851" w:bottom="851" w:left="1134" w:header="720" w:footer="720" w:gutter="0"/>
      <w:cols w:space="708"/>
      <w:noEndnote/>
      <w:titlePg/>
      <w:docGrid w:linePitch="25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7B75" w:rsidRDefault="00087B75">
      <w:pPr>
        <w:spacing w:after="0" w:line="240" w:lineRule="auto"/>
      </w:pPr>
      <w:r>
        <w:separator/>
      </w:r>
    </w:p>
  </w:endnote>
  <w:endnote w:type="continuationSeparator" w:id="0">
    <w:p w:rsidR="00087B75" w:rsidRDefault="00087B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EDA" w:rsidRDefault="00E35EDA" w:rsidP="00AD6809">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Pr>
        <w:rStyle w:val="a5"/>
        <w:noProof/>
      </w:rPr>
      <w:t>6</w:t>
    </w:r>
    <w:r>
      <w:rPr>
        <w:rStyle w:val="a5"/>
      </w:rPr>
      <w:fldChar w:fldCharType="end"/>
    </w:r>
  </w:p>
  <w:p w:rsidR="00E35EDA" w:rsidRDefault="00E35EDA">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5EDA" w:rsidRDefault="00E35EDA" w:rsidP="00AD6809">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0D47D8">
      <w:rPr>
        <w:rStyle w:val="a5"/>
        <w:noProof/>
      </w:rPr>
      <w:t>21</w:t>
    </w:r>
    <w:r>
      <w:rPr>
        <w:rStyle w:val="a5"/>
      </w:rPr>
      <w:fldChar w:fldCharType="end"/>
    </w:r>
  </w:p>
  <w:p w:rsidR="00E35EDA" w:rsidRDefault="00E35EDA">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7B75" w:rsidRDefault="00087B75">
      <w:pPr>
        <w:spacing w:after="0" w:line="240" w:lineRule="auto"/>
      </w:pPr>
      <w:r>
        <w:separator/>
      </w:r>
    </w:p>
  </w:footnote>
  <w:footnote w:type="continuationSeparator" w:id="0">
    <w:p w:rsidR="00087B75" w:rsidRDefault="00087B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C7322"/>
    <w:multiLevelType w:val="hybridMultilevel"/>
    <w:tmpl w:val="234448F2"/>
    <w:lvl w:ilvl="0" w:tplc="20BE8B22">
      <w:start w:val="1"/>
      <w:numFmt w:val="decimal"/>
      <w:lvlText w:val="%1."/>
      <w:lvlJc w:val="left"/>
      <w:pPr>
        <w:ind w:left="-207" w:hanging="360"/>
      </w:pPr>
      <w:rPr>
        <w:rFonts w:cs="Times New Roman" w:hint="default"/>
      </w:rPr>
    </w:lvl>
    <w:lvl w:ilvl="1" w:tplc="04190019" w:tentative="1">
      <w:start w:val="1"/>
      <w:numFmt w:val="lowerLetter"/>
      <w:lvlText w:val="%2."/>
      <w:lvlJc w:val="left"/>
      <w:pPr>
        <w:ind w:left="513" w:hanging="360"/>
      </w:pPr>
      <w:rPr>
        <w:rFonts w:cs="Times New Roman"/>
      </w:rPr>
    </w:lvl>
    <w:lvl w:ilvl="2" w:tplc="0419001B" w:tentative="1">
      <w:start w:val="1"/>
      <w:numFmt w:val="lowerRoman"/>
      <w:lvlText w:val="%3."/>
      <w:lvlJc w:val="right"/>
      <w:pPr>
        <w:ind w:left="1233" w:hanging="180"/>
      </w:pPr>
      <w:rPr>
        <w:rFonts w:cs="Times New Roman"/>
      </w:rPr>
    </w:lvl>
    <w:lvl w:ilvl="3" w:tplc="0419000F" w:tentative="1">
      <w:start w:val="1"/>
      <w:numFmt w:val="decimal"/>
      <w:lvlText w:val="%4."/>
      <w:lvlJc w:val="left"/>
      <w:pPr>
        <w:ind w:left="1953" w:hanging="360"/>
      </w:pPr>
      <w:rPr>
        <w:rFonts w:cs="Times New Roman"/>
      </w:rPr>
    </w:lvl>
    <w:lvl w:ilvl="4" w:tplc="04190019" w:tentative="1">
      <w:start w:val="1"/>
      <w:numFmt w:val="lowerLetter"/>
      <w:lvlText w:val="%5."/>
      <w:lvlJc w:val="left"/>
      <w:pPr>
        <w:ind w:left="2673" w:hanging="360"/>
      </w:pPr>
      <w:rPr>
        <w:rFonts w:cs="Times New Roman"/>
      </w:rPr>
    </w:lvl>
    <w:lvl w:ilvl="5" w:tplc="0419001B" w:tentative="1">
      <w:start w:val="1"/>
      <w:numFmt w:val="lowerRoman"/>
      <w:lvlText w:val="%6."/>
      <w:lvlJc w:val="right"/>
      <w:pPr>
        <w:ind w:left="3393" w:hanging="180"/>
      </w:pPr>
      <w:rPr>
        <w:rFonts w:cs="Times New Roman"/>
      </w:rPr>
    </w:lvl>
    <w:lvl w:ilvl="6" w:tplc="0419000F" w:tentative="1">
      <w:start w:val="1"/>
      <w:numFmt w:val="decimal"/>
      <w:lvlText w:val="%7."/>
      <w:lvlJc w:val="left"/>
      <w:pPr>
        <w:ind w:left="4113" w:hanging="360"/>
      </w:pPr>
      <w:rPr>
        <w:rFonts w:cs="Times New Roman"/>
      </w:rPr>
    </w:lvl>
    <w:lvl w:ilvl="7" w:tplc="04190019" w:tentative="1">
      <w:start w:val="1"/>
      <w:numFmt w:val="lowerLetter"/>
      <w:lvlText w:val="%8."/>
      <w:lvlJc w:val="left"/>
      <w:pPr>
        <w:ind w:left="4833" w:hanging="360"/>
      </w:pPr>
      <w:rPr>
        <w:rFonts w:cs="Times New Roman"/>
      </w:rPr>
    </w:lvl>
    <w:lvl w:ilvl="8" w:tplc="0419001B" w:tentative="1">
      <w:start w:val="1"/>
      <w:numFmt w:val="lowerRoman"/>
      <w:lvlText w:val="%9."/>
      <w:lvlJc w:val="right"/>
      <w:pPr>
        <w:ind w:left="5553" w:hanging="180"/>
      </w:pPr>
      <w:rPr>
        <w:rFonts w:cs="Times New Roman"/>
      </w:rPr>
    </w:lvl>
  </w:abstractNum>
  <w:abstractNum w:abstractNumId="1" w15:restartNumberingAfterBreak="0">
    <w:nsid w:val="0A225C0B"/>
    <w:multiLevelType w:val="hybridMultilevel"/>
    <w:tmpl w:val="BE8A26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C1D5D86"/>
    <w:multiLevelType w:val="multilevel"/>
    <w:tmpl w:val="0C1D5D86"/>
    <w:lvl w:ilvl="0">
      <w:start w:val="1"/>
      <w:numFmt w:val="decimal"/>
      <w:lvlText w:val="%1."/>
      <w:lvlJc w:val="left"/>
      <w:pPr>
        <w:tabs>
          <w:tab w:val="num" w:pos="900"/>
        </w:tabs>
        <w:ind w:left="900" w:hanging="360"/>
      </w:pPr>
      <w:rPr>
        <w:rFonts w:cs="Times New Roman" w:hint="default"/>
      </w:rPr>
    </w:lvl>
    <w:lvl w:ilvl="1">
      <w:start w:val="1"/>
      <w:numFmt w:val="bullet"/>
      <w:lvlText w:val=""/>
      <w:lvlJc w:val="left"/>
      <w:pPr>
        <w:tabs>
          <w:tab w:val="num" w:pos="1320"/>
        </w:tabs>
        <w:ind w:left="1320" w:hanging="360"/>
      </w:pPr>
      <w:rPr>
        <w:rFonts w:ascii="Symbol" w:hAnsi="Symbol" w:hint="default"/>
        <w:color w:val="auto"/>
      </w:rPr>
    </w:lvl>
    <w:lvl w:ilvl="2">
      <w:start w:val="1"/>
      <w:numFmt w:val="lowerRoman"/>
      <w:lvlText w:val="%3."/>
      <w:lvlJc w:val="right"/>
      <w:pPr>
        <w:tabs>
          <w:tab w:val="num" w:pos="2040"/>
        </w:tabs>
        <w:ind w:left="2040" w:hanging="180"/>
      </w:pPr>
      <w:rPr>
        <w:rFonts w:cs="Times New Roman"/>
      </w:rPr>
    </w:lvl>
    <w:lvl w:ilvl="3">
      <w:start w:val="1"/>
      <w:numFmt w:val="decimal"/>
      <w:lvlText w:val="%4."/>
      <w:lvlJc w:val="left"/>
      <w:pPr>
        <w:tabs>
          <w:tab w:val="num" w:pos="2760"/>
        </w:tabs>
        <w:ind w:left="2760" w:hanging="360"/>
      </w:pPr>
      <w:rPr>
        <w:rFonts w:cs="Times New Roman"/>
      </w:rPr>
    </w:lvl>
    <w:lvl w:ilvl="4">
      <w:start w:val="1"/>
      <w:numFmt w:val="lowerLetter"/>
      <w:lvlText w:val="%5."/>
      <w:lvlJc w:val="left"/>
      <w:pPr>
        <w:tabs>
          <w:tab w:val="num" w:pos="3480"/>
        </w:tabs>
        <w:ind w:left="3480" w:hanging="360"/>
      </w:pPr>
      <w:rPr>
        <w:rFonts w:cs="Times New Roman"/>
      </w:rPr>
    </w:lvl>
    <w:lvl w:ilvl="5">
      <w:start w:val="1"/>
      <w:numFmt w:val="lowerRoman"/>
      <w:lvlText w:val="%6."/>
      <w:lvlJc w:val="right"/>
      <w:pPr>
        <w:tabs>
          <w:tab w:val="num" w:pos="4200"/>
        </w:tabs>
        <w:ind w:left="4200" w:hanging="180"/>
      </w:pPr>
      <w:rPr>
        <w:rFonts w:cs="Times New Roman"/>
      </w:rPr>
    </w:lvl>
    <w:lvl w:ilvl="6">
      <w:start w:val="1"/>
      <w:numFmt w:val="decimal"/>
      <w:lvlText w:val="%7."/>
      <w:lvlJc w:val="left"/>
      <w:pPr>
        <w:tabs>
          <w:tab w:val="num" w:pos="4920"/>
        </w:tabs>
        <w:ind w:left="4920" w:hanging="360"/>
      </w:pPr>
      <w:rPr>
        <w:rFonts w:cs="Times New Roman"/>
      </w:rPr>
    </w:lvl>
    <w:lvl w:ilvl="7">
      <w:start w:val="1"/>
      <w:numFmt w:val="lowerLetter"/>
      <w:lvlText w:val="%8."/>
      <w:lvlJc w:val="left"/>
      <w:pPr>
        <w:tabs>
          <w:tab w:val="num" w:pos="5640"/>
        </w:tabs>
        <w:ind w:left="5640" w:hanging="360"/>
      </w:pPr>
      <w:rPr>
        <w:rFonts w:cs="Times New Roman"/>
      </w:rPr>
    </w:lvl>
    <w:lvl w:ilvl="8">
      <w:start w:val="1"/>
      <w:numFmt w:val="lowerRoman"/>
      <w:lvlText w:val="%9."/>
      <w:lvlJc w:val="right"/>
      <w:pPr>
        <w:tabs>
          <w:tab w:val="num" w:pos="6360"/>
        </w:tabs>
        <w:ind w:left="6360" w:hanging="180"/>
      </w:pPr>
      <w:rPr>
        <w:rFonts w:cs="Times New Roman"/>
      </w:rPr>
    </w:lvl>
  </w:abstractNum>
  <w:abstractNum w:abstractNumId="3" w15:restartNumberingAfterBreak="0">
    <w:nsid w:val="11121851"/>
    <w:multiLevelType w:val="multilevel"/>
    <w:tmpl w:val="11121851"/>
    <w:lvl w:ilvl="0">
      <w:start w:val="3"/>
      <w:numFmt w:val="upperRoman"/>
      <w:lvlText w:val="%1."/>
      <w:lvlJc w:val="left"/>
      <w:pPr>
        <w:ind w:left="1080" w:hanging="720"/>
      </w:pPr>
      <w:rPr>
        <w:rFonts w:cs="Times New Roman" w:hint="default"/>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 w15:restartNumberingAfterBreak="0">
    <w:nsid w:val="136671CF"/>
    <w:multiLevelType w:val="hybridMultilevel"/>
    <w:tmpl w:val="6F906F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3B2468E"/>
    <w:multiLevelType w:val="hybridMultilevel"/>
    <w:tmpl w:val="D4B4B66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1605607C"/>
    <w:multiLevelType w:val="hybridMultilevel"/>
    <w:tmpl w:val="70B8BA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F5F2CEB"/>
    <w:multiLevelType w:val="hybridMultilevel"/>
    <w:tmpl w:val="B658C06A"/>
    <w:lvl w:ilvl="0" w:tplc="2C7E2668">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8" w15:restartNumberingAfterBreak="0">
    <w:nsid w:val="1FC9289C"/>
    <w:multiLevelType w:val="hybridMultilevel"/>
    <w:tmpl w:val="64D8142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 w15:restartNumberingAfterBreak="0">
    <w:nsid w:val="24C547CB"/>
    <w:multiLevelType w:val="hybridMultilevel"/>
    <w:tmpl w:val="D928694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 w15:restartNumberingAfterBreak="0">
    <w:nsid w:val="2A523946"/>
    <w:multiLevelType w:val="hybridMultilevel"/>
    <w:tmpl w:val="AC1AD12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2D041FDF"/>
    <w:multiLevelType w:val="hybridMultilevel"/>
    <w:tmpl w:val="A7EA41AA"/>
    <w:lvl w:ilvl="0" w:tplc="36B079D6">
      <w:start w:val="1"/>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2" w15:restartNumberingAfterBreak="0">
    <w:nsid w:val="31402FDB"/>
    <w:multiLevelType w:val="hybridMultilevel"/>
    <w:tmpl w:val="4492EC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E481FC6"/>
    <w:multiLevelType w:val="hybridMultilevel"/>
    <w:tmpl w:val="12467EF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4" w15:restartNumberingAfterBreak="0">
    <w:nsid w:val="41076073"/>
    <w:multiLevelType w:val="hybridMultilevel"/>
    <w:tmpl w:val="4D2CE62C"/>
    <w:lvl w:ilvl="0" w:tplc="AC3E3120">
      <w:start w:val="1"/>
      <w:numFmt w:val="upperRoman"/>
      <w:lvlText w:val="%1."/>
      <w:lvlJc w:val="left"/>
      <w:pPr>
        <w:ind w:left="3414" w:hanging="72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5" w15:restartNumberingAfterBreak="0">
    <w:nsid w:val="43531A06"/>
    <w:multiLevelType w:val="hybridMultilevel"/>
    <w:tmpl w:val="421235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4DDB0BEA"/>
    <w:multiLevelType w:val="hybridMultilevel"/>
    <w:tmpl w:val="9C64385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31102F6"/>
    <w:multiLevelType w:val="hybridMultilevel"/>
    <w:tmpl w:val="896EDED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F6F7B96"/>
    <w:multiLevelType w:val="hybridMultilevel"/>
    <w:tmpl w:val="7846ABEC"/>
    <w:lvl w:ilvl="0" w:tplc="7C125440">
      <w:start w:val="2"/>
      <w:numFmt w:val="decimal"/>
      <w:lvlText w:val="%1"/>
      <w:lvlJc w:val="left"/>
      <w:pPr>
        <w:ind w:left="644" w:hanging="360"/>
      </w:pPr>
      <w:rPr>
        <w:rFonts w:cs="Times New Roman" w:hint="default"/>
      </w:rPr>
    </w:lvl>
    <w:lvl w:ilvl="1" w:tplc="04190019" w:tentative="1">
      <w:start w:val="1"/>
      <w:numFmt w:val="lowerLetter"/>
      <w:lvlText w:val="%2."/>
      <w:lvlJc w:val="left"/>
      <w:pPr>
        <w:ind w:left="1364" w:hanging="360"/>
      </w:pPr>
      <w:rPr>
        <w:rFonts w:cs="Times New Roman"/>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19" w15:restartNumberingAfterBreak="0">
    <w:nsid w:val="5F77129C"/>
    <w:multiLevelType w:val="hybridMultilevel"/>
    <w:tmpl w:val="328817E6"/>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15:restartNumberingAfterBreak="0">
    <w:nsid w:val="67B85B76"/>
    <w:multiLevelType w:val="multilevel"/>
    <w:tmpl w:val="67B85B7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21" w15:restartNumberingAfterBreak="0">
    <w:nsid w:val="68170464"/>
    <w:multiLevelType w:val="hybridMultilevel"/>
    <w:tmpl w:val="F51CB70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6AAC27DF"/>
    <w:multiLevelType w:val="hybridMultilevel"/>
    <w:tmpl w:val="A242491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15:restartNumberingAfterBreak="0">
    <w:nsid w:val="6AE05EC4"/>
    <w:multiLevelType w:val="hybridMultilevel"/>
    <w:tmpl w:val="F8627A2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15:restartNumberingAfterBreak="0">
    <w:nsid w:val="70A83AB4"/>
    <w:multiLevelType w:val="hybridMultilevel"/>
    <w:tmpl w:val="8964463A"/>
    <w:lvl w:ilvl="0" w:tplc="0419000F">
      <w:start w:val="1"/>
      <w:numFmt w:val="decimal"/>
      <w:lvlText w:val="%1."/>
      <w:lvlJc w:val="left"/>
      <w:pPr>
        <w:ind w:left="578" w:hanging="360"/>
      </w:pPr>
      <w:rPr>
        <w:rFonts w:cs="Times New Roman"/>
      </w:rPr>
    </w:lvl>
    <w:lvl w:ilvl="1" w:tplc="04190019" w:tentative="1">
      <w:start w:val="1"/>
      <w:numFmt w:val="lowerLetter"/>
      <w:lvlText w:val="%2."/>
      <w:lvlJc w:val="left"/>
      <w:pPr>
        <w:ind w:left="1298" w:hanging="360"/>
      </w:pPr>
      <w:rPr>
        <w:rFonts w:cs="Times New Roman"/>
      </w:rPr>
    </w:lvl>
    <w:lvl w:ilvl="2" w:tplc="0419001B" w:tentative="1">
      <w:start w:val="1"/>
      <w:numFmt w:val="lowerRoman"/>
      <w:lvlText w:val="%3."/>
      <w:lvlJc w:val="right"/>
      <w:pPr>
        <w:ind w:left="2018" w:hanging="180"/>
      </w:pPr>
      <w:rPr>
        <w:rFonts w:cs="Times New Roman"/>
      </w:rPr>
    </w:lvl>
    <w:lvl w:ilvl="3" w:tplc="0419000F" w:tentative="1">
      <w:start w:val="1"/>
      <w:numFmt w:val="decimal"/>
      <w:lvlText w:val="%4."/>
      <w:lvlJc w:val="left"/>
      <w:pPr>
        <w:ind w:left="2738" w:hanging="360"/>
      </w:pPr>
      <w:rPr>
        <w:rFonts w:cs="Times New Roman"/>
      </w:rPr>
    </w:lvl>
    <w:lvl w:ilvl="4" w:tplc="04190019" w:tentative="1">
      <w:start w:val="1"/>
      <w:numFmt w:val="lowerLetter"/>
      <w:lvlText w:val="%5."/>
      <w:lvlJc w:val="left"/>
      <w:pPr>
        <w:ind w:left="3458" w:hanging="360"/>
      </w:pPr>
      <w:rPr>
        <w:rFonts w:cs="Times New Roman"/>
      </w:rPr>
    </w:lvl>
    <w:lvl w:ilvl="5" w:tplc="0419001B" w:tentative="1">
      <w:start w:val="1"/>
      <w:numFmt w:val="lowerRoman"/>
      <w:lvlText w:val="%6."/>
      <w:lvlJc w:val="right"/>
      <w:pPr>
        <w:ind w:left="4178" w:hanging="180"/>
      </w:pPr>
      <w:rPr>
        <w:rFonts w:cs="Times New Roman"/>
      </w:rPr>
    </w:lvl>
    <w:lvl w:ilvl="6" w:tplc="0419000F" w:tentative="1">
      <w:start w:val="1"/>
      <w:numFmt w:val="decimal"/>
      <w:lvlText w:val="%7."/>
      <w:lvlJc w:val="left"/>
      <w:pPr>
        <w:ind w:left="4898" w:hanging="360"/>
      </w:pPr>
      <w:rPr>
        <w:rFonts w:cs="Times New Roman"/>
      </w:rPr>
    </w:lvl>
    <w:lvl w:ilvl="7" w:tplc="04190019" w:tentative="1">
      <w:start w:val="1"/>
      <w:numFmt w:val="lowerLetter"/>
      <w:lvlText w:val="%8."/>
      <w:lvlJc w:val="left"/>
      <w:pPr>
        <w:ind w:left="5618" w:hanging="360"/>
      </w:pPr>
      <w:rPr>
        <w:rFonts w:cs="Times New Roman"/>
      </w:rPr>
    </w:lvl>
    <w:lvl w:ilvl="8" w:tplc="0419001B" w:tentative="1">
      <w:start w:val="1"/>
      <w:numFmt w:val="lowerRoman"/>
      <w:lvlText w:val="%9."/>
      <w:lvlJc w:val="right"/>
      <w:pPr>
        <w:ind w:left="6338" w:hanging="180"/>
      </w:pPr>
      <w:rPr>
        <w:rFonts w:cs="Times New Roman"/>
      </w:rPr>
    </w:lvl>
  </w:abstractNum>
  <w:abstractNum w:abstractNumId="25" w15:restartNumberingAfterBreak="0">
    <w:nsid w:val="70E85341"/>
    <w:multiLevelType w:val="hybridMultilevel"/>
    <w:tmpl w:val="B3821B7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6" w15:restartNumberingAfterBreak="0">
    <w:nsid w:val="7A9A3700"/>
    <w:multiLevelType w:val="hybridMultilevel"/>
    <w:tmpl w:val="5B6E10B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7CC90014"/>
    <w:multiLevelType w:val="hybridMultilevel"/>
    <w:tmpl w:val="5C4C443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6"/>
  </w:num>
  <w:num w:numId="3">
    <w:abstractNumId w:val="14"/>
  </w:num>
  <w:num w:numId="4">
    <w:abstractNumId w:val="5"/>
  </w:num>
  <w:num w:numId="5">
    <w:abstractNumId w:val="8"/>
  </w:num>
  <w:num w:numId="6">
    <w:abstractNumId w:val="24"/>
  </w:num>
  <w:num w:numId="7">
    <w:abstractNumId w:val="22"/>
  </w:num>
  <w:num w:numId="8">
    <w:abstractNumId w:val="4"/>
  </w:num>
  <w:num w:numId="9">
    <w:abstractNumId w:val="0"/>
  </w:num>
  <w:num w:numId="10">
    <w:abstractNumId w:val="23"/>
  </w:num>
  <w:num w:numId="11">
    <w:abstractNumId w:val="21"/>
  </w:num>
  <w:num w:numId="12">
    <w:abstractNumId w:val="6"/>
  </w:num>
  <w:num w:numId="13">
    <w:abstractNumId w:val="1"/>
  </w:num>
  <w:num w:numId="14">
    <w:abstractNumId w:val="7"/>
  </w:num>
  <w:num w:numId="15">
    <w:abstractNumId w:val="11"/>
  </w:num>
  <w:num w:numId="16">
    <w:abstractNumId w:val="18"/>
  </w:num>
  <w:num w:numId="17">
    <w:abstractNumId w:val="13"/>
  </w:num>
  <w:num w:numId="18">
    <w:abstractNumId w:val="25"/>
  </w:num>
  <w:num w:numId="19">
    <w:abstractNumId w:val="3"/>
  </w:num>
  <w:num w:numId="20">
    <w:abstractNumId w:val="2"/>
  </w:num>
  <w:num w:numId="21">
    <w:abstractNumId w:val="20"/>
  </w:num>
  <w:num w:numId="22">
    <w:abstractNumId w:val="16"/>
  </w:num>
  <w:num w:numId="23">
    <w:abstractNumId w:val="12"/>
  </w:num>
  <w:num w:numId="24">
    <w:abstractNumId w:val="10"/>
  </w:num>
  <w:num w:numId="25">
    <w:abstractNumId w:val="19"/>
  </w:num>
  <w:num w:numId="26">
    <w:abstractNumId w:val="27"/>
  </w:num>
  <w:num w:numId="27">
    <w:abstractNumId w:val="9"/>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809"/>
    <w:rsid w:val="000107E3"/>
    <w:rsid w:val="00037433"/>
    <w:rsid w:val="00087B75"/>
    <w:rsid w:val="000913AE"/>
    <w:rsid w:val="000B2DCC"/>
    <w:rsid w:val="000D47D8"/>
    <w:rsid w:val="000F70CA"/>
    <w:rsid w:val="001064BB"/>
    <w:rsid w:val="00143ED6"/>
    <w:rsid w:val="00182C50"/>
    <w:rsid w:val="001C3712"/>
    <w:rsid w:val="001D111D"/>
    <w:rsid w:val="001F1A4C"/>
    <w:rsid w:val="00231310"/>
    <w:rsid w:val="002430ED"/>
    <w:rsid w:val="00294857"/>
    <w:rsid w:val="002E1CE1"/>
    <w:rsid w:val="002F0480"/>
    <w:rsid w:val="00347DE4"/>
    <w:rsid w:val="003B3851"/>
    <w:rsid w:val="003F6487"/>
    <w:rsid w:val="00401A9C"/>
    <w:rsid w:val="0046578F"/>
    <w:rsid w:val="004A606F"/>
    <w:rsid w:val="004B20EC"/>
    <w:rsid w:val="004C32FC"/>
    <w:rsid w:val="004F7BB9"/>
    <w:rsid w:val="00533DEC"/>
    <w:rsid w:val="005365F9"/>
    <w:rsid w:val="00542D6E"/>
    <w:rsid w:val="00554150"/>
    <w:rsid w:val="005A56AB"/>
    <w:rsid w:val="005D6CD5"/>
    <w:rsid w:val="005E7525"/>
    <w:rsid w:val="00602251"/>
    <w:rsid w:val="00630285"/>
    <w:rsid w:val="00644B1D"/>
    <w:rsid w:val="00653174"/>
    <w:rsid w:val="00664209"/>
    <w:rsid w:val="00671B73"/>
    <w:rsid w:val="006850F7"/>
    <w:rsid w:val="006C2309"/>
    <w:rsid w:val="006F4AAE"/>
    <w:rsid w:val="00701F99"/>
    <w:rsid w:val="007173D4"/>
    <w:rsid w:val="00721BAE"/>
    <w:rsid w:val="0074032C"/>
    <w:rsid w:val="00743ED7"/>
    <w:rsid w:val="007575C1"/>
    <w:rsid w:val="00766BD6"/>
    <w:rsid w:val="00767490"/>
    <w:rsid w:val="007774D1"/>
    <w:rsid w:val="007A21D3"/>
    <w:rsid w:val="00800504"/>
    <w:rsid w:val="00840E55"/>
    <w:rsid w:val="00876789"/>
    <w:rsid w:val="008B095E"/>
    <w:rsid w:val="008B1950"/>
    <w:rsid w:val="008C19DA"/>
    <w:rsid w:val="008D20DC"/>
    <w:rsid w:val="008D52C7"/>
    <w:rsid w:val="00900A46"/>
    <w:rsid w:val="009357D7"/>
    <w:rsid w:val="009413D2"/>
    <w:rsid w:val="0099550C"/>
    <w:rsid w:val="009A463C"/>
    <w:rsid w:val="009C63DF"/>
    <w:rsid w:val="009E7A1B"/>
    <w:rsid w:val="00A34192"/>
    <w:rsid w:val="00AD6809"/>
    <w:rsid w:val="00B21F60"/>
    <w:rsid w:val="00B23949"/>
    <w:rsid w:val="00B71D57"/>
    <w:rsid w:val="00BC40C7"/>
    <w:rsid w:val="00BF1C44"/>
    <w:rsid w:val="00C23FB5"/>
    <w:rsid w:val="00C35C9D"/>
    <w:rsid w:val="00C410C4"/>
    <w:rsid w:val="00CB61DB"/>
    <w:rsid w:val="00CB647F"/>
    <w:rsid w:val="00CC4794"/>
    <w:rsid w:val="00D27076"/>
    <w:rsid w:val="00D568FB"/>
    <w:rsid w:val="00DD4A3A"/>
    <w:rsid w:val="00DD5AA2"/>
    <w:rsid w:val="00DE5073"/>
    <w:rsid w:val="00E245CC"/>
    <w:rsid w:val="00E35EDA"/>
    <w:rsid w:val="00E72E14"/>
    <w:rsid w:val="00E8265B"/>
    <w:rsid w:val="00EB6B34"/>
    <w:rsid w:val="00EE04A6"/>
    <w:rsid w:val="00EE7DEE"/>
    <w:rsid w:val="00F062A9"/>
    <w:rsid w:val="00F07312"/>
    <w:rsid w:val="00F2479A"/>
    <w:rsid w:val="00F73EAA"/>
    <w:rsid w:val="00FB68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554DA"/>
  <w15:docId w15:val="{AFBD6E93-0D2A-4E92-BD45-E49A11128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56AB"/>
  </w:style>
  <w:style w:type="paragraph" w:styleId="1">
    <w:name w:val="heading 1"/>
    <w:basedOn w:val="a"/>
    <w:next w:val="a"/>
    <w:link w:val="10"/>
    <w:qFormat/>
    <w:rsid w:val="00AD6809"/>
    <w:pPr>
      <w:keepNext/>
      <w:spacing w:after="0" w:line="240" w:lineRule="auto"/>
      <w:jc w:val="center"/>
      <w:outlineLvl w:val="0"/>
    </w:pPr>
    <w:rPr>
      <w:rFonts w:ascii="Times New Roman" w:eastAsia="Times New Roman" w:hAnsi="Times New Roman" w:cs="Times New Roman"/>
      <w:b/>
      <w:sz w:val="32"/>
      <w:szCs w:val="24"/>
      <w:lang w:eastAsia="ru-RU"/>
    </w:rPr>
  </w:style>
  <w:style w:type="paragraph" w:styleId="2">
    <w:name w:val="heading 2"/>
    <w:basedOn w:val="a"/>
    <w:next w:val="a"/>
    <w:link w:val="20"/>
    <w:qFormat/>
    <w:rsid w:val="00AD6809"/>
    <w:pPr>
      <w:keepNext/>
      <w:spacing w:after="0" w:line="240" w:lineRule="auto"/>
      <w:ind w:left="360"/>
      <w:outlineLvl w:val="1"/>
    </w:pPr>
    <w:rPr>
      <w:rFonts w:ascii="Times New Roman" w:eastAsia="Times New Roman" w:hAnsi="Times New Roman" w:cs="Times New Roman"/>
      <w:sz w:val="32"/>
      <w:szCs w:val="24"/>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D6809"/>
    <w:rPr>
      <w:rFonts w:ascii="Times New Roman" w:eastAsia="Times New Roman" w:hAnsi="Times New Roman" w:cs="Times New Roman"/>
      <w:b/>
      <w:sz w:val="32"/>
      <w:szCs w:val="24"/>
      <w:lang w:eastAsia="ru-RU"/>
    </w:rPr>
  </w:style>
  <w:style w:type="character" w:customStyle="1" w:styleId="20">
    <w:name w:val="Заголовок 2 Знак"/>
    <w:basedOn w:val="a0"/>
    <w:link w:val="2"/>
    <w:rsid w:val="00AD6809"/>
    <w:rPr>
      <w:rFonts w:ascii="Times New Roman" w:eastAsia="Times New Roman" w:hAnsi="Times New Roman" w:cs="Times New Roman"/>
      <w:sz w:val="32"/>
      <w:szCs w:val="24"/>
      <w:lang w:eastAsia="ru-RU"/>
    </w:rPr>
  </w:style>
  <w:style w:type="numbering" w:customStyle="1" w:styleId="11">
    <w:name w:val="Нет списка1"/>
    <w:next w:val="a2"/>
    <w:uiPriority w:val="99"/>
    <w:semiHidden/>
    <w:unhideWhenUsed/>
    <w:rsid w:val="00AD6809"/>
  </w:style>
  <w:style w:type="paragraph" w:styleId="a3">
    <w:name w:val="footer"/>
    <w:basedOn w:val="a"/>
    <w:link w:val="a4"/>
    <w:rsid w:val="00AD6809"/>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Нижний колонтитул Знак"/>
    <w:basedOn w:val="a0"/>
    <w:link w:val="a3"/>
    <w:rsid w:val="00AD6809"/>
    <w:rPr>
      <w:rFonts w:ascii="Times New Roman" w:eastAsia="Times New Roman" w:hAnsi="Times New Roman" w:cs="Times New Roman"/>
      <w:sz w:val="24"/>
      <w:szCs w:val="24"/>
      <w:lang w:eastAsia="ru-RU"/>
    </w:rPr>
  </w:style>
  <w:style w:type="character" w:styleId="a5">
    <w:name w:val="page number"/>
    <w:basedOn w:val="a0"/>
    <w:rsid w:val="00AD6809"/>
    <w:rPr>
      <w:rFonts w:cs="Times New Roman"/>
    </w:rPr>
  </w:style>
  <w:style w:type="paragraph" w:styleId="a6">
    <w:name w:val="Body Text"/>
    <w:basedOn w:val="a"/>
    <w:link w:val="a7"/>
    <w:rsid w:val="00AD6809"/>
    <w:pPr>
      <w:spacing w:after="0" w:line="240" w:lineRule="auto"/>
      <w:jc w:val="both"/>
    </w:pPr>
    <w:rPr>
      <w:rFonts w:ascii="Times New Roman" w:eastAsia="Times New Roman" w:hAnsi="Times New Roman" w:cs="Times New Roman"/>
      <w:sz w:val="24"/>
      <w:szCs w:val="24"/>
      <w:lang w:eastAsia="ru-RU"/>
    </w:rPr>
  </w:style>
  <w:style w:type="character" w:customStyle="1" w:styleId="a7">
    <w:name w:val="Основной текст Знак"/>
    <w:basedOn w:val="a0"/>
    <w:link w:val="a6"/>
    <w:rsid w:val="00AD6809"/>
    <w:rPr>
      <w:rFonts w:ascii="Times New Roman" w:eastAsia="Times New Roman" w:hAnsi="Times New Roman" w:cs="Times New Roman"/>
      <w:sz w:val="24"/>
      <w:szCs w:val="24"/>
      <w:lang w:eastAsia="ru-RU"/>
    </w:rPr>
  </w:style>
  <w:style w:type="paragraph" w:styleId="a8">
    <w:name w:val="Normal (Web)"/>
    <w:basedOn w:val="a"/>
    <w:uiPriority w:val="99"/>
    <w:rsid w:val="00AD680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9">
    <w:name w:val="Table Grid"/>
    <w:basedOn w:val="a1"/>
    <w:rsid w:val="00AD680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AD6809"/>
    <w:pPr>
      <w:ind w:left="720"/>
      <w:contextualSpacing/>
    </w:pPr>
    <w:rPr>
      <w:rFonts w:ascii="Calibri" w:eastAsia="Times New Roman" w:hAnsi="Calibri" w:cs="Times New Roman"/>
    </w:rPr>
  </w:style>
  <w:style w:type="character" w:styleId="ab">
    <w:name w:val="Hyperlink"/>
    <w:basedOn w:val="a0"/>
    <w:uiPriority w:val="99"/>
    <w:rsid w:val="00AD6809"/>
    <w:rPr>
      <w:color w:val="0000FF"/>
      <w:u w:val="single"/>
    </w:rPr>
  </w:style>
  <w:style w:type="paragraph" w:customStyle="1" w:styleId="Default">
    <w:name w:val="Default"/>
    <w:basedOn w:val="a"/>
    <w:rsid w:val="00AD6809"/>
    <w:pPr>
      <w:widowControl w:val="0"/>
      <w:suppressAutoHyphens/>
      <w:autoSpaceDE w:val="0"/>
      <w:spacing w:after="0" w:line="240" w:lineRule="auto"/>
    </w:pPr>
    <w:rPr>
      <w:rFonts w:ascii="Times New Roman" w:eastAsia="Times New Roman" w:hAnsi="Times New Roman" w:cs="Times New Roman"/>
      <w:color w:val="000000"/>
      <w:sz w:val="24"/>
      <w:szCs w:val="24"/>
      <w:lang w:eastAsia="ru-RU"/>
    </w:rPr>
  </w:style>
  <w:style w:type="paragraph" w:customStyle="1" w:styleId="c19">
    <w:name w:val="c19"/>
    <w:basedOn w:val="a"/>
    <w:rsid w:val="00AD680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AD6809"/>
    <w:rPr>
      <w:rFonts w:cs="Times New Roman"/>
    </w:rPr>
  </w:style>
  <w:style w:type="paragraph" w:styleId="ac">
    <w:name w:val="No Spacing"/>
    <w:uiPriority w:val="1"/>
    <w:qFormat/>
    <w:rsid w:val="00AD6809"/>
    <w:pPr>
      <w:spacing w:after="0" w:line="240" w:lineRule="auto"/>
    </w:pPr>
    <w:rPr>
      <w:rFonts w:ascii="Calibri" w:eastAsia="Times New Roman" w:hAnsi="Calibri" w:cs="Times New Roman"/>
      <w:lang w:eastAsia="ru-RU"/>
    </w:rPr>
  </w:style>
  <w:style w:type="paragraph" w:customStyle="1" w:styleId="TableParagraph">
    <w:name w:val="Table Paragraph"/>
    <w:basedOn w:val="a"/>
    <w:uiPriority w:val="1"/>
    <w:qFormat/>
    <w:rsid w:val="00AD6809"/>
    <w:pPr>
      <w:widowControl w:val="0"/>
      <w:autoSpaceDE w:val="0"/>
      <w:autoSpaceDN w:val="0"/>
      <w:spacing w:before="28" w:after="0" w:line="240" w:lineRule="auto"/>
      <w:ind w:left="81"/>
    </w:pPr>
    <w:rPr>
      <w:rFonts w:ascii="Arial" w:eastAsia="Times New Roman" w:hAnsi="Arial" w:cs="Arial"/>
    </w:rPr>
  </w:style>
  <w:style w:type="character" w:styleId="HTML">
    <w:name w:val="HTML Cite"/>
    <w:basedOn w:val="a0"/>
    <w:rsid w:val="00AD6809"/>
    <w:rPr>
      <w:color w:val="008000"/>
    </w:rPr>
  </w:style>
  <w:style w:type="character" w:styleId="ad">
    <w:name w:val="FollowedHyperlink"/>
    <w:basedOn w:val="a0"/>
    <w:uiPriority w:val="99"/>
    <w:semiHidden/>
    <w:unhideWhenUsed/>
    <w:rsid w:val="00AD6809"/>
    <w:rPr>
      <w:rFonts w:cs="Times New Roman"/>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modernproblems.org.ru/philosofy/94-agression.html/" TargetMode="External"/><Relationship Id="rId18" Type="http://schemas.openxmlformats.org/officeDocument/2006/relationships/hyperlink" Target="https://sochisirius.ru/"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docplayer.ru/58612-Konrad-lorenc-god-serogo-gusya.html" TargetMode="External"/><Relationship Id="rId7" Type="http://schemas.openxmlformats.org/officeDocument/2006/relationships/endnotes" Target="endnotes.xml"/><Relationship Id="rId12" Type="http://schemas.openxmlformats.org/officeDocument/2006/relationships/hyperlink" Target="https://ppt4web.ru/filosofija/ehkologija-dushi.html" TargetMode="External"/><Relationship Id="rId17" Type="http://schemas.openxmlformats.org/officeDocument/2006/relationships/hyperlink" Target="https://kopilkaurokov.ru/vneurochka/presentacii/priezientatsiia-dlia-proviedieniia-instruktazha-okhrana-truda-v-shkolie"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protection24.ru/index.php?page=school" TargetMode="External"/><Relationship Id="rId20" Type="http://schemas.openxmlformats.org/officeDocument/2006/relationships/hyperlink" Target="http://lib.ru/AKONANDOJL/zelmlya.tx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kopilkaurokov.ru/vneurochka/presentacii/priezientatsiia-dlia-proviedieniia-instruktazha-okhrana-truda-v-shkolie"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ppt4web.ru/filosofija/ehkologija-dushi.html" TargetMode="External"/><Relationship Id="rId23" Type="http://schemas.openxmlformats.org/officeDocument/2006/relationships/hyperlink" Target="http://www.litra.ru/fullwork/get/woid/%2000024401189593319707" TargetMode="External"/><Relationship Id="rId10" Type="http://schemas.openxmlformats.org/officeDocument/2006/relationships/hyperlink" Target="http://protection24.ru/index.php?page=school" TargetMode="External"/><Relationship Id="rId19" Type="http://schemas.openxmlformats.org/officeDocument/2006/relationships/hyperlink" Target="http://www.e-reading.club/bookreader.php/18366/Darrel_-Naturalist_na_mushke%2C_ili_gruppovoii_%20portret_s_prirodoii.html" TargetMode="External"/><Relationship Id="rId4" Type="http://schemas.openxmlformats.org/officeDocument/2006/relationships/settings" Target="settings.xml"/><Relationship Id="rId9" Type="http://schemas.openxmlformats.org/officeDocument/2006/relationships/hyperlink" Target="http://thevidosss.ru/video%20/&#1055;&#1086;&#1078;&#1072;&#1088;&#1085;&#1072;&#1103;-&#1073;&#1077;&#1079;&#1086;&#1087;&#1072;&#1089;&#1085;&#1086;&#1089;&#1090;&#1100;-&#1074;-&#1096;&#1082;&#1086;&#1083;&#1077;" TargetMode="External"/><Relationship Id="rId14" Type="http://schemas.openxmlformats.org/officeDocument/2006/relationships/hyperlink" Target="http://thevidosss.ru/video%20/&#1055;&#1086;&#1078;&#1072;&#1088;&#1085;&#1072;&#1103;-&#1073;&#1077;&#1079;&#1086;&#1087;&#1072;&#1089;&#1085;&#1086;&#1089;&#1090;&#1100;-&#1074;-&#1096;&#1082;&#1086;&#1083;&#1077;" TargetMode="External"/><Relationship Id="rId22" Type="http://schemas.openxmlformats.org/officeDocument/2006/relationships/hyperlink" Target="http://www.lib.ru/PSIHO/LORENC/%20drug.txt"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8DA8A2-B301-45B7-86C8-708E523F2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21</Pages>
  <Words>8252</Words>
  <Characters>47037</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Карпов</dc:creator>
  <cp:keywords/>
  <cp:lastModifiedBy>Пользователь</cp:lastModifiedBy>
  <cp:revision>11</cp:revision>
  <dcterms:created xsi:type="dcterms:W3CDTF">2022-09-29T07:13:00Z</dcterms:created>
  <dcterms:modified xsi:type="dcterms:W3CDTF">2023-10-16T13:02:00Z</dcterms:modified>
</cp:coreProperties>
</file>